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3E1D" w:rsidRDefault="00A43E1D" w:rsidP="00A43E1D">
      <w:pPr>
        <w:spacing w:line="360" w:lineRule="auto"/>
        <w:jc w:val="center"/>
        <w:rPr>
          <w:rFonts w:hint="eastAsia"/>
          <w:b/>
          <w:sz w:val="30"/>
          <w:szCs w:val="30"/>
        </w:rPr>
      </w:pPr>
    </w:p>
    <w:p w:rsidR="00A43E1D" w:rsidRDefault="00A43E1D" w:rsidP="00A43E1D">
      <w:pPr>
        <w:spacing w:line="360" w:lineRule="auto"/>
        <w:jc w:val="center"/>
        <w:outlineLvl w:val="0"/>
        <w:rPr>
          <w:rFonts w:asciiTheme="minorEastAsia" w:hAnsiTheme="minorEastAsia"/>
          <w:b/>
          <w:sz w:val="30"/>
          <w:szCs w:val="30"/>
        </w:rPr>
      </w:pPr>
      <w:r>
        <w:rPr>
          <w:rFonts w:asciiTheme="minorEastAsia" w:hAnsiTheme="minorEastAsia" w:hint="eastAsia"/>
          <w:b/>
          <w:sz w:val="30"/>
          <w:szCs w:val="30"/>
        </w:rPr>
        <w:t>RoboMaster</w:t>
      </w:r>
      <w:r>
        <w:rPr>
          <w:rFonts w:asciiTheme="minorEastAsia" w:hAnsiTheme="minorEastAsia"/>
          <w:b/>
          <w:sz w:val="30"/>
          <w:szCs w:val="30"/>
        </w:rPr>
        <w:t xml:space="preserve"> </w:t>
      </w:r>
      <w:r>
        <w:rPr>
          <w:rFonts w:asciiTheme="minorEastAsia" w:hAnsiTheme="minorEastAsia" w:hint="eastAsia"/>
          <w:b/>
          <w:sz w:val="30"/>
          <w:szCs w:val="30"/>
        </w:rPr>
        <w:t>2020</w:t>
      </w:r>
      <w:r>
        <w:t xml:space="preserve"> </w:t>
      </w:r>
      <w:r>
        <w:rPr>
          <w:rFonts w:asciiTheme="minorEastAsia" w:hAnsiTheme="minorEastAsia" w:hint="eastAsia"/>
          <w:b/>
          <w:sz w:val="30"/>
          <w:szCs w:val="30"/>
        </w:rPr>
        <w:t>人工智能挑战赛</w:t>
      </w:r>
    </w:p>
    <w:p w:rsidR="00A43E1D" w:rsidRDefault="00A43E1D" w:rsidP="00A43E1D">
      <w:pPr>
        <w:spacing w:line="360" w:lineRule="auto"/>
        <w:jc w:val="center"/>
        <w:outlineLvl w:val="0"/>
        <w:rPr>
          <w:rFonts w:asciiTheme="minorEastAsia" w:hAnsiTheme="minorEastAsia"/>
          <w:b/>
          <w:sz w:val="30"/>
          <w:szCs w:val="30"/>
        </w:rPr>
      </w:pPr>
      <w:r>
        <w:rPr>
          <w:rFonts w:asciiTheme="minorEastAsia" w:hAnsiTheme="minorEastAsia" w:hint="eastAsia"/>
          <w:b/>
          <w:sz w:val="30"/>
          <w:szCs w:val="30"/>
        </w:rPr>
        <w:t>机器人租赁合同</w:t>
      </w:r>
    </w:p>
    <w:p w:rsidR="00A43E1D" w:rsidRDefault="00A43E1D" w:rsidP="00A43E1D">
      <w:pPr>
        <w:wordWrap w:val="0"/>
        <w:spacing w:line="360" w:lineRule="auto"/>
        <w:jc w:val="right"/>
        <w:outlineLvl w:val="0"/>
        <w:rPr>
          <w:rFonts w:asciiTheme="minorEastAsia" w:hAnsiTheme="minorEastAsia"/>
          <w:b/>
          <w:sz w:val="24"/>
          <w:szCs w:val="24"/>
        </w:rPr>
      </w:pPr>
      <w:r>
        <w:rPr>
          <w:rFonts w:asciiTheme="minorEastAsia" w:hAnsiTheme="minorEastAsia" w:hint="eastAsia"/>
          <w:b/>
          <w:sz w:val="24"/>
          <w:szCs w:val="24"/>
        </w:rPr>
        <w:t>合同编号：[               ]</w:t>
      </w:r>
    </w:p>
    <w:p w:rsidR="00A43E1D" w:rsidRDefault="00A43E1D" w:rsidP="00A43E1D">
      <w:pPr>
        <w:spacing w:line="360" w:lineRule="auto"/>
        <w:jc w:val="left"/>
        <w:rPr>
          <w:b/>
          <w:sz w:val="30"/>
          <w:szCs w:val="30"/>
        </w:rPr>
      </w:pPr>
    </w:p>
    <w:p w:rsidR="003965AD" w:rsidRDefault="00A43E1D" w:rsidP="00A43E1D">
      <w:pPr>
        <w:spacing w:line="360" w:lineRule="auto"/>
        <w:jc w:val="left"/>
        <w:rPr>
          <w:b/>
          <w:sz w:val="24"/>
          <w:szCs w:val="24"/>
        </w:rPr>
      </w:pPr>
      <w:r>
        <w:rPr>
          <w:rFonts w:hint="eastAsia"/>
          <w:b/>
          <w:sz w:val="24"/>
          <w:szCs w:val="24"/>
        </w:rPr>
        <w:t>甲方：</w:t>
      </w:r>
      <w:r w:rsidR="003965AD" w:rsidRPr="003965AD">
        <w:rPr>
          <w:rFonts w:hint="eastAsia"/>
          <w:b/>
          <w:sz w:val="24"/>
          <w:szCs w:val="24"/>
        </w:rPr>
        <w:t>东莞市大疆创新科技有限公司</w:t>
      </w:r>
    </w:p>
    <w:p w:rsidR="00A43E1D" w:rsidRDefault="00A43E1D" w:rsidP="00A43E1D">
      <w:pPr>
        <w:spacing w:line="360" w:lineRule="auto"/>
        <w:jc w:val="left"/>
        <w:rPr>
          <w:b/>
          <w:sz w:val="24"/>
          <w:szCs w:val="24"/>
        </w:rPr>
      </w:pPr>
      <w:r>
        <w:rPr>
          <w:rFonts w:hint="eastAsia"/>
          <w:b/>
          <w:sz w:val="24"/>
          <w:szCs w:val="24"/>
        </w:rPr>
        <w:t>地址：</w:t>
      </w:r>
      <w:r w:rsidR="003965AD" w:rsidRPr="003965AD">
        <w:rPr>
          <w:rFonts w:hint="eastAsia"/>
          <w:b/>
          <w:sz w:val="24"/>
          <w:szCs w:val="24"/>
        </w:rPr>
        <w:t>东莞松山湖高新技术产业开发区创新科技园</w:t>
      </w:r>
      <w:r w:rsidR="003965AD" w:rsidRPr="003965AD">
        <w:rPr>
          <w:rFonts w:hint="eastAsia"/>
          <w:b/>
          <w:sz w:val="24"/>
          <w:szCs w:val="24"/>
        </w:rPr>
        <w:t>11</w:t>
      </w:r>
      <w:r w:rsidR="003965AD" w:rsidRPr="003965AD">
        <w:rPr>
          <w:rFonts w:hint="eastAsia"/>
          <w:b/>
          <w:sz w:val="24"/>
          <w:szCs w:val="24"/>
        </w:rPr>
        <w:t>号楼</w:t>
      </w:r>
      <w:r w:rsidR="003965AD" w:rsidRPr="003965AD">
        <w:rPr>
          <w:rFonts w:hint="eastAsia"/>
          <w:b/>
          <w:sz w:val="24"/>
          <w:szCs w:val="24"/>
        </w:rPr>
        <w:t>2</w:t>
      </w:r>
      <w:r w:rsidR="003965AD" w:rsidRPr="003965AD">
        <w:rPr>
          <w:rFonts w:hint="eastAsia"/>
          <w:b/>
          <w:sz w:val="24"/>
          <w:szCs w:val="24"/>
        </w:rPr>
        <w:t>楼</w:t>
      </w:r>
      <w:r w:rsidR="003965AD" w:rsidRPr="003965AD">
        <w:rPr>
          <w:rFonts w:hint="eastAsia"/>
          <w:b/>
          <w:sz w:val="24"/>
          <w:szCs w:val="24"/>
        </w:rPr>
        <w:t>201D</w:t>
      </w:r>
      <w:r w:rsidR="003965AD" w:rsidRPr="003965AD">
        <w:rPr>
          <w:rFonts w:hint="eastAsia"/>
          <w:b/>
          <w:sz w:val="24"/>
          <w:szCs w:val="24"/>
        </w:rPr>
        <w:t>、</w:t>
      </w:r>
      <w:r w:rsidR="003965AD" w:rsidRPr="003965AD">
        <w:rPr>
          <w:rFonts w:hint="eastAsia"/>
          <w:b/>
          <w:sz w:val="24"/>
          <w:szCs w:val="24"/>
        </w:rPr>
        <w:t xml:space="preserve">201E </w:t>
      </w:r>
      <w:r w:rsidR="003965AD" w:rsidRPr="003965AD">
        <w:rPr>
          <w:rFonts w:hint="eastAsia"/>
          <w:b/>
          <w:sz w:val="24"/>
          <w:szCs w:val="24"/>
        </w:rPr>
        <w:t>、</w:t>
      </w:r>
      <w:r w:rsidR="003965AD" w:rsidRPr="003965AD">
        <w:rPr>
          <w:rFonts w:hint="eastAsia"/>
          <w:b/>
          <w:sz w:val="24"/>
          <w:szCs w:val="24"/>
        </w:rPr>
        <w:t>205</w:t>
      </w:r>
      <w:r w:rsidR="003965AD" w:rsidRPr="003965AD">
        <w:rPr>
          <w:rFonts w:hint="eastAsia"/>
          <w:b/>
          <w:sz w:val="24"/>
          <w:szCs w:val="24"/>
        </w:rPr>
        <w:t>室</w:t>
      </w:r>
    </w:p>
    <w:p w:rsidR="00A43E1D" w:rsidRDefault="00A43E1D" w:rsidP="00A43E1D">
      <w:pPr>
        <w:spacing w:line="360" w:lineRule="auto"/>
        <w:jc w:val="left"/>
        <w:rPr>
          <w:b/>
          <w:sz w:val="24"/>
          <w:szCs w:val="24"/>
        </w:rPr>
      </w:pPr>
    </w:p>
    <w:p w:rsidR="00A43E1D" w:rsidRDefault="00A43E1D" w:rsidP="00A43E1D">
      <w:pPr>
        <w:spacing w:line="360" w:lineRule="auto"/>
        <w:jc w:val="left"/>
        <w:rPr>
          <w:b/>
          <w:sz w:val="24"/>
          <w:szCs w:val="24"/>
        </w:rPr>
      </w:pPr>
      <w:r>
        <w:rPr>
          <w:rFonts w:hint="eastAsia"/>
          <w:b/>
          <w:sz w:val="24"/>
          <w:szCs w:val="24"/>
        </w:rPr>
        <w:t>乙方（学校）：</w:t>
      </w:r>
    </w:p>
    <w:p w:rsidR="00A43E1D" w:rsidRDefault="00A43E1D" w:rsidP="00A43E1D">
      <w:pPr>
        <w:spacing w:line="360" w:lineRule="auto"/>
        <w:jc w:val="left"/>
        <w:rPr>
          <w:b/>
          <w:sz w:val="24"/>
          <w:szCs w:val="24"/>
        </w:rPr>
      </w:pPr>
      <w:r>
        <w:rPr>
          <w:rFonts w:hint="eastAsia"/>
          <w:b/>
          <w:sz w:val="24"/>
          <w:szCs w:val="24"/>
        </w:rPr>
        <w:t>负责人：</w:t>
      </w:r>
    </w:p>
    <w:p w:rsidR="00A43E1D" w:rsidRDefault="00A43E1D" w:rsidP="00A43E1D">
      <w:pPr>
        <w:spacing w:line="360" w:lineRule="auto"/>
        <w:jc w:val="left"/>
        <w:rPr>
          <w:b/>
          <w:sz w:val="24"/>
          <w:szCs w:val="24"/>
        </w:rPr>
      </w:pPr>
      <w:r>
        <w:rPr>
          <w:rFonts w:hint="eastAsia"/>
          <w:b/>
          <w:sz w:val="24"/>
          <w:szCs w:val="24"/>
        </w:rPr>
        <w:t>联系方式：</w:t>
      </w:r>
    </w:p>
    <w:p w:rsidR="00A43E1D" w:rsidRDefault="00A43E1D" w:rsidP="00A43E1D">
      <w:pPr>
        <w:spacing w:line="360" w:lineRule="auto"/>
        <w:jc w:val="left"/>
        <w:rPr>
          <w:b/>
          <w:sz w:val="24"/>
          <w:szCs w:val="24"/>
        </w:rPr>
      </w:pPr>
      <w:r>
        <w:rPr>
          <w:rFonts w:hint="eastAsia"/>
          <w:b/>
          <w:sz w:val="24"/>
          <w:szCs w:val="24"/>
        </w:rPr>
        <w:t>地址：</w:t>
      </w:r>
    </w:p>
    <w:p w:rsidR="00A43E1D" w:rsidRDefault="00A43E1D" w:rsidP="00A43E1D">
      <w:pPr>
        <w:spacing w:line="360" w:lineRule="auto"/>
        <w:jc w:val="left"/>
        <w:rPr>
          <w:b/>
          <w:sz w:val="24"/>
          <w:szCs w:val="24"/>
        </w:rPr>
      </w:pPr>
    </w:p>
    <w:p w:rsidR="00A43E1D" w:rsidRDefault="00A43E1D" w:rsidP="00A43E1D">
      <w:pPr>
        <w:spacing w:line="360" w:lineRule="auto"/>
        <w:ind w:firstLineChars="200" w:firstLine="480"/>
        <w:jc w:val="left"/>
        <w:rPr>
          <w:rFonts w:asciiTheme="minorEastAsia" w:hAnsiTheme="minorEastAsia"/>
          <w:sz w:val="24"/>
          <w:szCs w:val="24"/>
        </w:rPr>
      </w:pPr>
      <w:r>
        <w:rPr>
          <w:rFonts w:asciiTheme="minorEastAsia" w:hAnsiTheme="minorEastAsia" w:hint="eastAsia"/>
          <w:sz w:val="24"/>
          <w:szCs w:val="24"/>
        </w:rPr>
        <w:t>为保证</w:t>
      </w:r>
      <w:r>
        <w:rPr>
          <w:rFonts w:asciiTheme="minorEastAsia" w:hAnsiTheme="minorEastAsia"/>
          <w:sz w:val="24"/>
          <w:szCs w:val="24"/>
        </w:rPr>
        <w:t>2020</w:t>
      </w:r>
      <w:r>
        <w:rPr>
          <w:rFonts w:asciiTheme="minorEastAsia" w:hAnsiTheme="minorEastAsia" w:hint="eastAsia"/>
          <w:sz w:val="24"/>
          <w:szCs w:val="24"/>
        </w:rPr>
        <w:t>年RoboMaster 人工智能挑战赛相关赛事及活动（以下简称“人工智能挑战赛”）顺利进行，经甲方与乙方协商一致，确认甲方向乙方出租机器人及相关零件（以下简称“机器人”）以供乙方完成比赛。乙方将甲方交付的机器人提供于所在学校的参赛队伍比赛使用，在双方约定的时间内，由乙方负责收回所有租赁机器人并归还甲方。就乙方租赁甲方机器人事宜，达成如下协议：</w:t>
      </w:r>
    </w:p>
    <w:p w:rsidR="00A43E1D" w:rsidRDefault="00A43E1D" w:rsidP="00A43E1D">
      <w:pPr>
        <w:spacing w:line="360" w:lineRule="auto"/>
        <w:jc w:val="left"/>
        <w:rPr>
          <w:rFonts w:asciiTheme="minorEastAsia" w:hAnsiTheme="minorEastAsia"/>
          <w:sz w:val="24"/>
          <w:szCs w:val="24"/>
        </w:rPr>
      </w:pPr>
    </w:p>
    <w:p w:rsidR="00A43E1D" w:rsidRDefault="00A43E1D" w:rsidP="00A43E1D">
      <w:pPr>
        <w:spacing w:line="360" w:lineRule="auto"/>
        <w:jc w:val="left"/>
        <w:rPr>
          <w:rFonts w:asciiTheme="minorEastAsia" w:hAnsiTheme="minorEastAsia"/>
          <w:b/>
          <w:sz w:val="24"/>
          <w:szCs w:val="24"/>
        </w:rPr>
      </w:pPr>
      <w:r>
        <w:rPr>
          <w:rFonts w:asciiTheme="minorEastAsia" w:hAnsiTheme="minorEastAsia" w:hint="eastAsia"/>
          <w:b/>
          <w:sz w:val="24"/>
          <w:szCs w:val="24"/>
        </w:rPr>
        <w:t>第一条 双方权利与义务</w:t>
      </w:r>
    </w:p>
    <w:p w:rsidR="00A43E1D" w:rsidRDefault="00A43E1D" w:rsidP="00A43E1D">
      <w:pPr>
        <w:spacing w:line="360" w:lineRule="auto"/>
        <w:jc w:val="left"/>
        <w:rPr>
          <w:rFonts w:asciiTheme="minorEastAsia" w:hAnsiTheme="minorEastAsia"/>
          <w:sz w:val="24"/>
          <w:szCs w:val="24"/>
        </w:rPr>
      </w:pPr>
    </w:p>
    <w:p w:rsidR="00A43E1D" w:rsidRDefault="00A43E1D" w:rsidP="00A43E1D">
      <w:pPr>
        <w:pStyle w:val="a4"/>
        <w:numPr>
          <w:ilvl w:val="0"/>
          <w:numId w:val="1"/>
        </w:numPr>
        <w:spacing w:line="360" w:lineRule="auto"/>
        <w:ind w:firstLineChars="0"/>
        <w:jc w:val="left"/>
        <w:rPr>
          <w:rFonts w:asciiTheme="minorEastAsia" w:hAnsiTheme="minorEastAsia"/>
          <w:sz w:val="24"/>
          <w:szCs w:val="24"/>
        </w:rPr>
      </w:pPr>
      <w:r>
        <w:rPr>
          <w:rFonts w:asciiTheme="minorEastAsia" w:hAnsiTheme="minorEastAsia" w:hint="eastAsia"/>
          <w:sz w:val="24"/>
          <w:szCs w:val="24"/>
        </w:rPr>
        <w:t>甲方权利与义务</w:t>
      </w:r>
    </w:p>
    <w:p w:rsidR="00A43E1D" w:rsidRDefault="00A43E1D" w:rsidP="00A43E1D">
      <w:pPr>
        <w:pStyle w:val="a4"/>
        <w:numPr>
          <w:ilvl w:val="0"/>
          <w:numId w:val="2"/>
        </w:numPr>
        <w:spacing w:line="360" w:lineRule="auto"/>
        <w:ind w:firstLineChars="0"/>
        <w:jc w:val="left"/>
        <w:rPr>
          <w:rFonts w:asciiTheme="minorEastAsia" w:hAnsiTheme="minorEastAsia"/>
          <w:sz w:val="24"/>
          <w:szCs w:val="24"/>
        </w:rPr>
      </w:pPr>
      <w:r>
        <w:rPr>
          <w:rFonts w:asciiTheme="minorEastAsia" w:hAnsiTheme="minorEastAsia" w:hint="eastAsia"/>
          <w:sz w:val="24"/>
          <w:szCs w:val="24"/>
        </w:rPr>
        <w:t>为支持乙方能够顺利进行比赛，甲方向乙方</w:t>
      </w:r>
      <w:r>
        <w:rPr>
          <w:rFonts w:asciiTheme="minorEastAsia" w:hAnsiTheme="minorEastAsia" w:hint="eastAsia"/>
          <w:sz w:val="24"/>
          <w:szCs w:val="24"/>
          <w:u w:val="single"/>
        </w:rPr>
        <w:t>出租</w:t>
      </w:r>
      <w:r>
        <w:rPr>
          <w:rFonts w:asciiTheme="minorEastAsia" w:hAnsiTheme="minorEastAsia" w:hint="eastAsia"/>
          <w:sz w:val="24"/>
          <w:szCs w:val="24"/>
        </w:rPr>
        <w:t>机器人及相关零件。租赁数量为___台机器人，期限从</w:t>
      </w:r>
      <w:r>
        <w:rPr>
          <w:rFonts w:asciiTheme="minorEastAsia" w:hAnsiTheme="minorEastAsia" w:hint="eastAsia"/>
          <w:sz w:val="24"/>
          <w:szCs w:val="24"/>
          <w:u w:val="single"/>
        </w:rPr>
        <w:t xml:space="preserve">     </w:t>
      </w:r>
      <w:r>
        <w:rPr>
          <w:rFonts w:asciiTheme="minorEastAsia" w:hAnsiTheme="minorEastAsia" w:hint="eastAsia"/>
          <w:sz w:val="24"/>
          <w:szCs w:val="24"/>
        </w:rPr>
        <w:t>年</w:t>
      </w:r>
      <w:r>
        <w:rPr>
          <w:rFonts w:asciiTheme="minorEastAsia" w:hAnsiTheme="minorEastAsia" w:hint="eastAsia"/>
          <w:sz w:val="24"/>
          <w:szCs w:val="24"/>
          <w:u w:val="single"/>
        </w:rPr>
        <w:t xml:space="preserve">    </w:t>
      </w:r>
      <w:r>
        <w:rPr>
          <w:rFonts w:asciiTheme="minorEastAsia" w:hAnsiTheme="minorEastAsia" w:hint="eastAsia"/>
          <w:sz w:val="24"/>
          <w:szCs w:val="24"/>
        </w:rPr>
        <w:t>月</w:t>
      </w:r>
      <w:r>
        <w:rPr>
          <w:rFonts w:asciiTheme="minorEastAsia" w:hAnsiTheme="minorEastAsia" w:hint="eastAsia"/>
          <w:sz w:val="24"/>
          <w:szCs w:val="24"/>
          <w:u w:val="single"/>
        </w:rPr>
        <w:t xml:space="preserve">    </w:t>
      </w:r>
      <w:r>
        <w:rPr>
          <w:rFonts w:asciiTheme="minorEastAsia" w:hAnsiTheme="minorEastAsia" w:hint="eastAsia"/>
          <w:sz w:val="24"/>
          <w:szCs w:val="24"/>
        </w:rPr>
        <w:t>日到</w:t>
      </w:r>
      <w:r>
        <w:rPr>
          <w:rFonts w:asciiTheme="minorEastAsia" w:hAnsiTheme="minorEastAsia" w:hint="eastAsia"/>
          <w:sz w:val="24"/>
          <w:szCs w:val="24"/>
          <w:u w:val="single"/>
        </w:rPr>
        <w:t xml:space="preserve">      </w:t>
      </w:r>
      <w:r>
        <w:rPr>
          <w:rFonts w:asciiTheme="minorEastAsia" w:hAnsiTheme="minorEastAsia" w:hint="eastAsia"/>
          <w:sz w:val="24"/>
          <w:szCs w:val="24"/>
        </w:rPr>
        <w:t>年</w:t>
      </w:r>
      <w:r>
        <w:rPr>
          <w:rFonts w:asciiTheme="minorEastAsia" w:hAnsiTheme="minorEastAsia" w:hint="eastAsia"/>
          <w:sz w:val="24"/>
          <w:szCs w:val="24"/>
          <w:u w:val="single"/>
        </w:rPr>
        <w:t xml:space="preserve">    </w:t>
      </w:r>
      <w:r>
        <w:rPr>
          <w:rFonts w:asciiTheme="minorEastAsia" w:hAnsiTheme="minorEastAsia" w:hint="eastAsia"/>
          <w:sz w:val="24"/>
          <w:szCs w:val="24"/>
        </w:rPr>
        <w:t>月</w:t>
      </w:r>
      <w:r>
        <w:rPr>
          <w:rFonts w:asciiTheme="minorEastAsia" w:hAnsiTheme="minorEastAsia" w:hint="eastAsia"/>
          <w:sz w:val="24"/>
          <w:szCs w:val="24"/>
          <w:u w:val="single"/>
        </w:rPr>
        <w:t xml:space="preserve">    </w:t>
      </w:r>
      <w:r>
        <w:rPr>
          <w:rFonts w:asciiTheme="minorEastAsia" w:hAnsiTheme="minorEastAsia" w:hint="eastAsia"/>
          <w:sz w:val="24"/>
          <w:szCs w:val="24"/>
        </w:rPr>
        <w:t>日，共计</w:t>
      </w:r>
      <w:r>
        <w:rPr>
          <w:rFonts w:asciiTheme="minorEastAsia" w:hAnsiTheme="minorEastAsia" w:hint="eastAsia"/>
          <w:sz w:val="24"/>
          <w:szCs w:val="24"/>
          <w:u w:val="single"/>
        </w:rPr>
        <w:t xml:space="preserve">   </w:t>
      </w:r>
      <w:r>
        <w:rPr>
          <w:rFonts w:asciiTheme="minorEastAsia" w:hAnsiTheme="minorEastAsia" w:hint="eastAsia"/>
          <w:sz w:val="24"/>
          <w:szCs w:val="24"/>
        </w:rPr>
        <w:t>个周（租赁期限最迟应在20</w:t>
      </w:r>
      <w:r>
        <w:rPr>
          <w:rFonts w:asciiTheme="minorEastAsia" w:hAnsiTheme="minorEastAsia"/>
          <w:sz w:val="24"/>
          <w:szCs w:val="24"/>
        </w:rPr>
        <w:t>20</w:t>
      </w:r>
      <w:r>
        <w:rPr>
          <w:rFonts w:asciiTheme="minorEastAsia" w:hAnsiTheme="minorEastAsia" w:hint="eastAsia"/>
          <w:sz w:val="24"/>
          <w:szCs w:val="24"/>
        </w:rPr>
        <w:t>年7月31日前终止，如超过该期限，视为终止期限为20</w:t>
      </w:r>
      <w:r>
        <w:rPr>
          <w:rFonts w:asciiTheme="minorEastAsia" w:hAnsiTheme="minorEastAsia"/>
          <w:sz w:val="24"/>
          <w:szCs w:val="24"/>
        </w:rPr>
        <w:t>20</w:t>
      </w:r>
      <w:r>
        <w:rPr>
          <w:rFonts w:asciiTheme="minorEastAsia" w:hAnsiTheme="minorEastAsia" w:hint="eastAsia"/>
          <w:sz w:val="24"/>
          <w:szCs w:val="24"/>
        </w:rPr>
        <w:t>年7月31日）；本合同项下租赁价格为：一台</w:t>
      </w:r>
      <w:r>
        <w:rPr>
          <w:rFonts w:asciiTheme="minorEastAsia" w:hAnsiTheme="minorEastAsia" w:hint="eastAsia"/>
          <w:sz w:val="24"/>
          <w:szCs w:val="24"/>
        </w:rPr>
        <w:lastRenderedPageBreak/>
        <w:t>机器人</w:t>
      </w:r>
      <w:r>
        <w:rPr>
          <w:rFonts w:asciiTheme="minorEastAsia" w:hAnsiTheme="minorEastAsia" w:hint="eastAsia"/>
          <w:sz w:val="24"/>
          <w:szCs w:val="24"/>
          <w:u w:val="single"/>
        </w:rPr>
        <w:t xml:space="preserve"> 245</w:t>
      </w:r>
      <w:r>
        <w:rPr>
          <w:rFonts w:asciiTheme="minorEastAsia" w:hAnsiTheme="minorEastAsia" w:hint="eastAsia"/>
          <w:sz w:val="24"/>
          <w:szCs w:val="24"/>
        </w:rPr>
        <w:t>人民币/周，总租赁费用为</w:t>
      </w:r>
      <w:r>
        <w:rPr>
          <w:rFonts w:asciiTheme="minorEastAsia" w:hAnsiTheme="minorEastAsia" w:hint="eastAsia"/>
          <w:sz w:val="24"/>
          <w:szCs w:val="24"/>
          <w:u w:val="single"/>
        </w:rPr>
        <w:t xml:space="preserve">      </w:t>
      </w:r>
      <w:r>
        <w:rPr>
          <w:rFonts w:asciiTheme="minorEastAsia" w:hAnsiTheme="minorEastAsia" w:hint="eastAsia"/>
          <w:sz w:val="24"/>
          <w:szCs w:val="24"/>
        </w:rPr>
        <w:t>人民币</w:t>
      </w:r>
      <w:r>
        <w:rPr>
          <w:rFonts w:hint="eastAsia"/>
        </w:rPr>
        <w:t>；</w:t>
      </w:r>
      <w:r>
        <w:rPr>
          <w:rFonts w:asciiTheme="minorEastAsia" w:hAnsiTheme="minorEastAsia" w:hint="eastAsia"/>
          <w:sz w:val="24"/>
          <w:szCs w:val="24"/>
        </w:rPr>
        <w:t>或一台机器人</w:t>
      </w:r>
      <w:r>
        <w:rPr>
          <w:rFonts w:asciiTheme="minorEastAsia" w:hAnsiTheme="minorEastAsia" w:hint="eastAsia"/>
          <w:sz w:val="24"/>
          <w:szCs w:val="24"/>
          <w:u w:val="single"/>
        </w:rPr>
        <w:t xml:space="preserve"> 35</w:t>
      </w:r>
      <w:r>
        <w:rPr>
          <w:rFonts w:asciiTheme="minorEastAsia" w:hAnsiTheme="minorEastAsia" w:hint="eastAsia"/>
          <w:sz w:val="24"/>
          <w:szCs w:val="24"/>
        </w:rPr>
        <w:t>美元/周，总租赁费用为</w:t>
      </w:r>
      <w:r>
        <w:rPr>
          <w:rFonts w:asciiTheme="minorEastAsia" w:hAnsiTheme="minorEastAsia" w:hint="eastAsia"/>
          <w:sz w:val="24"/>
          <w:szCs w:val="24"/>
          <w:u w:val="single"/>
        </w:rPr>
        <w:t xml:space="preserve">      </w:t>
      </w:r>
      <w:r>
        <w:rPr>
          <w:rFonts w:asciiTheme="minorEastAsia" w:hAnsiTheme="minorEastAsia" w:hint="eastAsia"/>
          <w:sz w:val="24"/>
          <w:szCs w:val="24"/>
        </w:rPr>
        <w:t>美元。注：租赁费用以一周（7个自然日）为计算单位；不足一周的租赁期限部分，计算为一周。具体租赁机器人内容见本合同第一条第（一）款第5点。如果乙方收货地址在中国内地，必须使用人民币结算；如果乙方收货地址在香港、澳门、台湾或海外，必须使用美元结算。</w:t>
      </w:r>
    </w:p>
    <w:p w:rsidR="00A43E1D" w:rsidRDefault="00A43E1D" w:rsidP="00A43E1D">
      <w:pPr>
        <w:pStyle w:val="a4"/>
        <w:numPr>
          <w:ilvl w:val="0"/>
          <w:numId w:val="2"/>
        </w:numPr>
        <w:spacing w:line="360" w:lineRule="auto"/>
        <w:ind w:firstLineChars="0"/>
        <w:jc w:val="left"/>
        <w:rPr>
          <w:rFonts w:asciiTheme="minorEastAsia" w:hAnsiTheme="minorEastAsia"/>
          <w:sz w:val="24"/>
          <w:szCs w:val="24"/>
        </w:rPr>
      </w:pPr>
      <w:r>
        <w:rPr>
          <w:rFonts w:asciiTheme="minorEastAsia" w:hAnsiTheme="minorEastAsia" w:hint="eastAsia"/>
          <w:sz w:val="24"/>
          <w:szCs w:val="24"/>
        </w:rPr>
        <w:t>本协议生效后</w:t>
      </w:r>
      <w:r>
        <w:rPr>
          <w:rFonts w:asciiTheme="minorEastAsia" w:hAnsiTheme="minorEastAsia" w:hint="eastAsia"/>
          <w:sz w:val="24"/>
          <w:szCs w:val="24"/>
          <w:u w:val="single"/>
        </w:rPr>
        <w:t>3</w:t>
      </w:r>
      <w:r>
        <w:rPr>
          <w:rFonts w:asciiTheme="minorEastAsia" w:hAnsiTheme="minorEastAsia" w:hint="eastAsia"/>
          <w:sz w:val="24"/>
          <w:szCs w:val="24"/>
        </w:rPr>
        <w:t>日内，乙方需以银行转账方式向甲方支付人民币</w:t>
      </w:r>
      <w:r>
        <w:rPr>
          <w:rFonts w:asciiTheme="minorEastAsia" w:hAnsiTheme="minorEastAsia" w:hint="eastAsia"/>
          <w:sz w:val="24"/>
          <w:szCs w:val="24"/>
          <w:u w:val="single"/>
        </w:rPr>
        <w:t xml:space="preserve">      </w:t>
      </w:r>
      <w:r>
        <w:rPr>
          <w:rFonts w:asciiTheme="minorEastAsia" w:hAnsiTheme="minorEastAsia" w:hint="eastAsia"/>
          <w:sz w:val="24"/>
          <w:szCs w:val="24"/>
        </w:rPr>
        <w:t>元或美元</w:t>
      </w:r>
      <w:r>
        <w:rPr>
          <w:rFonts w:asciiTheme="minorEastAsia" w:hAnsiTheme="minorEastAsia" w:hint="eastAsia"/>
          <w:sz w:val="24"/>
          <w:szCs w:val="24"/>
          <w:u w:val="single"/>
        </w:rPr>
        <w:t xml:space="preserve">      </w:t>
      </w:r>
      <w:r>
        <w:rPr>
          <w:rFonts w:asciiTheme="minorEastAsia" w:hAnsiTheme="minorEastAsia" w:hint="eastAsia"/>
          <w:sz w:val="24"/>
          <w:szCs w:val="24"/>
        </w:rPr>
        <w:t>元作为租赁机器人押金。甲方收到租赁机器人押金后，向乙方收货地址发出租赁机器人。</w:t>
      </w:r>
    </w:p>
    <w:p w:rsidR="00D00C61" w:rsidRDefault="00D00C61" w:rsidP="00D00C61">
      <w:pPr>
        <w:pStyle w:val="a4"/>
        <w:spacing w:line="360" w:lineRule="auto"/>
        <w:ind w:left="420" w:firstLineChars="0" w:firstLine="0"/>
        <w:jc w:val="left"/>
        <w:rPr>
          <w:rFonts w:asciiTheme="minorEastAsia" w:hAnsiTheme="minorEastAsia"/>
          <w:sz w:val="24"/>
          <w:szCs w:val="24"/>
        </w:rPr>
      </w:pPr>
    </w:p>
    <w:p w:rsidR="00A43E1D" w:rsidRDefault="00A43E1D" w:rsidP="00A43E1D">
      <w:pPr>
        <w:pStyle w:val="a4"/>
        <w:spacing w:line="360" w:lineRule="auto"/>
        <w:ind w:left="420" w:firstLineChars="0" w:firstLine="0"/>
        <w:jc w:val="left"/>
        <w:rPr>
          <w:rFonts w:asciiTheme="minorEastAsia" w:hAnsiTheme="minorEastAsia"/>
          <w:b/>
          <w:sz w:val="24"/>
          <w:szCs w:val="24"/>
        </w:rPr>
      </w:pPr>
      <w:r>
        <w:rPr>
          <w:rFonts w:asciiTheme="minorEastAsia" w:hAnsiTheme="minorEastAsia" w:hint="eastAsia"/>
          <w:b/>
          <w:sz w:val="24"/>
          <w:szCs w:val="24"/>
        </w:rPr>
        <w:t>乙方收货信息</w:t>
      </w:r>
    </w:p>
    <w:p w:rsidR="00A43E1D" w:rsidRDefault="00A43E1D" w:rsidP="00A43E1D">
      <w:pPr>
        <w:pStyle w:val="a4"/>
        <w:spacing w:line="360" w:lineRule="auto"/>
        <w:ind w:left="420" w:firstLineChars="0" w:firstLine="0"/>
        <w:jc w:val="left"/>
        <w:rPr>
          <w:rFonts w:asciiTheme="minorEastAsia" w:hAnsiTheme="minorEastAsia"/>
          <w:sz w:val="24"/>
          <w:szCs w:val="24"/>
        </w:rPr>
      </w:pPr>
      <w:r>
        <w:rPr>
          <w:rFonts w:asciiTheme="minorEastAsia" w:hAnsiTheme="minorEastAsia" w:hint="eastAsia"/>
          <w:sz w:val="24"/>
          <w:szCs w:val="24"/>
        </w:rPr>
        <w:t>乙方收货地址：</w:t>
      </w:r>
    </w:p>
    <w:p w:rsidR="00A43E1D" w:rsidRDefault="00A43E1D" w:rsidP="00A43E1D">
      <w:pPr>
        <w:pStyle w:val="a4"/>
        <w:spacing w:line="360" w:lineRule="auto"/>
        <w:ind w:left="420" w:firstLineChars="0" w:firstLine="0"/>
        <w:jc w:val="left"/>
        <w:rPr>
          <w:rFonts w:asciiTheme="minorEastAsia" w:hAnsiTheme="minorEastAsia"/>
          <w:sz w:val="24"/>
          <w:szCs w:val="24"/>
        </w:rPr>
      </w:pPr>
      <w:r>
        <w:rPr>
          <w:rFonts w:asciiTheme="minorEastAsia" w:hAnsiTheme="minorEastAsia" w:hint="eastAsia"/>
          <w:sz w:val="24"/>
          <w:szCs w:val="24"/>
        </w:rPr>
        <w:t>联系人：</w:t>
      </w:r>
    </w:p>
    <w:p w:rsidR="00A43E1D" w:rsidRDefault="00A43E1D" w:rsidP="00A43E1D">
      <w:pPr>
        <w:pStyle w:val="a4"/>
        <w:spacing w:line="360" w:lineRule="auto"/>
        <w:ind w:left="420" w:firstLineChars="0" w:firstLine="0"/>
        <w:jc w:val="left"/>
        <w:rPr>
          <w:rFonts w:asciiTheme="minorEastAsia" w:hAnsiTheme="minorEastAsia"/>
          <w:sz w:val="24"/>
          <w:szCs w:val="24"/>
        </w:rPr>
      </w:pPr>
      <w:r>
        <w:rPr>
          <w:rFonts w:asciiTheme="minorEastAsia" w:hAnsiTheme="minorEastAsia" w:hint="eastAsia"/>
          <w:sz w:val="24"/>
          <w:szCs w:val="24"/>
        </w:rPr>
        <w:t>联系方式：</w:t>
      </w:r>
    </w:p>
    <w:p w:rsidR="00A43E1D" w:rsidRDefault="00A43E1D" w:rsidP="00A43E1D">
      <w:pPr>
        <w:pStyle w:val="a4"/>
        <w:spacing w:line="360" w:lineRule="auto"/>
        <w:ind w:left="420" w:firstLineChars="0" w:firstLine="0"/>
        <w:jc w:val="left"/>
        <w:rPr>
          <w:rFonts w:asciiTheme="minorEastAsia" w:hAnsiTheme="minorEastAsia"/>
          <w:b/>
          <w:sz w:val="24"/>
          <w:szCs w:val="24"/>
        </w:rPr>
      </w:pPr>
      <w:r>
        <w:rPr>
          <w:rFonts w:asciiTheme="minorEastAsia" w:hAnsiTheme="minorEastAsia" w:hint="eastAsia"/>
          <w:b/>
          <w:sz w:val="24"/>
          <w:szCs w:val="24"/>
        </w:rPr>
        <w:t>甲方收款账户</w:t>
      </w:r>
    </w:p>
    <w:p w:rsidR="00A43E1D" w:rsidRDefault="00A43E1D" w:rsidP="00A43E1D">
      <w:pPr>
        <w:pStyle w:val="a4"/>
        <w:spacing w:line="360" w:lineRule="auto"/>
        <w:ind w:left="420" w:firstLineChars="0" w:firstLine="0"/>
        <w:jc w:val="left"/>
        <w:rPr>
          <w:rFonts w:asciiTheme="minorEastAsia" w:hAnsiTheme="minorEastAsia"/>
          <w:sz w:val="24"/>
          <w:szCs w:val="24"/>
        </w:rPr>
      </w:pPr>
      <w:r>
        <w:rPr>
          <w:rFonts w:asciiTheme="minorEastAsia" w:hAnsiTheme="minorEastAsia" w:hint="eastAsia"/>
          <w:sz w:val="24"/>
          <w:szCs w:val="24"/>
        </w:rPr>
        <w:t>采用人民币结算方式：</w:t>
      </w:r>
    </w:p>
    <w:p w:rsidR="00A43E1D" w:rsidRDefault="00A43E1D" w:rsidP="00A43E1D">
      <w:pPr>
        <w:pStyle w:val="a4"/>
        <w:spacing w:line="360" w:lineRule="auto"/>
        <w:ind w:left="420" w:firstLineChars="0" w:firstLine="0"/>
        <w:jc w:val="left"/>
        <w:rPr>
          <w:rFonts w:asciiTheme="minorEastAsia" w:hAnsiTheme="minorEastAsia"/>
          <w:sz w:val="24"/>
          <w:szCs w:val="24"/>
        </w:rPr>
      </w:pPr>
      <w:r>
        <w:rPr>
          <w:rFonts w:asciiTheme="minorEastAsia" w:hAnsiTheme="minorEastAsia" w:hint="eastAsia"/>
          <w:sz w:val="24"/>
          <w:szCs w:val="24"/>
        </w:rPr>
        <w:t>账户号码：</w:t>
      </w:r>
      <w:r w:rsidR="003965AD" w:rsidRPr="003965AD">
        <w:rPr>
          <w:rFonts w:asciiTheme="minorEastAsia" w:hAnsiTheme="minorEastAsia"/>
          <w:sz w:val="24"/>
          <w:szCs w:val="24"/>
        </w:rPr>
        <w:t>769904493810901</w:t>
      </w:r>
    </w:p>
    <w:p w:rsidR="00A43E1D" w:rsidRDefault="00A43E1D" w:rsidP="00A43E1D">
      <w:pPr>
        <w:pStyle w:val="a4"/>
        <w:spacing w:line="360" w:lineRule="auto"/>
        <w:ind w:left="420" w:firstLineChars="0" w:firstLine="0"/>
        <w:jc w:val="left"/>
        <w:rPr>
          <w:rFonts w:asciiTheme="minorEastAsia" w:hAnsiTheme="minorEastAsia"/>
          <w:sz w:val="24"/>
          <w:szCs w:val="24"/>
        </w:rPr>
      </w:pPr>
      <w:r>
        <w:rPr>
          <w:rFonts w:asciiTheme="minorEastAsia" w:hAnsiTheme="minorEastAsia" w:hint="eastAsia"/>
          <w:sz w:val="24"/>
          <w:szCs w:val="24"/>
        </w:rPr>
        <w:t>开户行：</w:t>
      </w:r>
      <w:r w:rsidR="003965AD" w:rsidRPr="003965AD">
        <w:rPr>
          <w:rFonts w:asciiTheme="minorEastAsia" w:hAnsiTheme="minorEastAsia" w:hint="eastAsia"/>
          <w:sz w:val="24"/>
          <w:szCs w:val="24"/>
        </w:rPr>
        <w:t>招商银行深圳科技园支行</w:t>
      </w:r>
    </w:p>
    <w:p w:rsidR="00A43E1D" w:rsidRDefault="00A43E1D" w:rsidP="00A43E1D">
      <w:pPr>
        <w:pStyle w:val="a4"/>
        <w:spacing w:line="360" w:lineRule="auto"/>
        <w:ind w:left="420" w:firstLineChars="0" w:firstLine="0"/>
        <w:jc w:val="left"/>
        <w:rPr>
          <w:rFonts w:asciiTheme="minorEastAsia" w:hAnsiTheme="minorEastAsia"/>
          <w:sz w:val="24"/>
          <w:szCs w:val="24"/>
        </w:rPr>
      </w:pPr>
      <w:r>
        <w:rPr>
          <w:rFonts w:asciiTheme="minorEastAsia" w:hAnsiTheme="minorEastAsia" w:hint="eastAsia"/>
          <w:sz w:val="24"/>
          <w:szCs w:val="24"/>
        </w:rPr>
        <w:t>账户名称：</w:t>
      </w:r>
      <w:r w:rsidR="003965AD" w:rsidRPr="003965AD">
        <w:rPr>
          <w:rFonts w:asciiTheme="minorEastAsia" w:hAnsiTheme="minorEastAsia" w:hint="eastAsia"/>
          <w:sz w:val="24"/>
          <w:szCs w:val="24"/>
        </w:rPr>
        <w:t>东莞市大疆创新科技有限公司</w:t>
      </w:r>
    </w:p>
    <w:p w:rsidR="00A43E1D" w:rsidRPr="00C81478" w:rsidRDefault="00A43E1D" w:rsidP="00C81478">
      <w:pPr>
        <w:spacing w:line="360" w:lineRule="auto"/>
        <w:jc w:val="left"/>
        <w:rPr>
          <w:rFonts w:asciiTheme="minorEastAsia" w:hAnsiTheme="minorEastAsia" w:hint="eastAsia"/>
          <w:sz w:val="24"/>
          <w:szCs w:val="24"/>
        </w:rPr>
      </w:pPr>
      <w:bookmarkStart w:id="0" w:name="_GoBack"/>
      <w:bookmarkEnd w:id="0"/>
    </w:p>
    <w:p w:rsidR="00A43E1D" w:rsidRDefault="00A43E1D" w:rsidP="00A43E1D">
      <w:pPr>
        <w:pStyle w:val="a4"/>
        <w:numPr>
          <w:ilvl w:val="0"/>
          <w:numId w:val="2"/>
        </w:numPr>
        <w:spacing w:line="360" w:lineRule="auto"/>
        <w:ind w:leftChars="50" w:left="525" w:rightChars="50" w:right="105" w:firstLineChars="0"/>
        <w:jc w:val="left"/>
        <w:rPr>
          <w:rFonts w:asciiTheme="minorEastAsia" w:hAnsiTheme="minorEastAsia"/>
          <w:sz w:val="24"/>
          <w:szCs w:val="24"/>
        </w:rPr>
      </w:pPr>
      <w:r>
        <w:rPr>
          <w:rFonts w:asciiTheme="minorEastAsia" w:hAnsiTheme="minorEastAsia" w:hint="eastAsia"/>
          <w:sz w:val="24"/>
          <w:szCs w:val="24"/>
        </w:rPr>
        <w:t>甲方向乙方交付机器人及乙方向甲方返还机器人所产生的一切运输费用（包含运输保险费用、清关费用等），由乙方承担，在租赁期结束后，甲方将所有运输费用从押金中进行扣除，具体金额如下：</w:t>
      </w:r>
    </w:p>
    <w:p w:rsidR="00A43E1D" w:rsidRDefault="00A43E1D" w:rsidP="00A43E1D">
      <w:pPr>
        <w:pStyle w:val="a4"/>
        <w:spacing w:line="360" w:lineRule="auto"/>
        <w:ind w:leftChars="50" w:left="105" w:rightChars="50" w:right="105" w:firstLineChars="0" w:firstLine="0"/>
        <w:jc w:val="left"/>
        <w:rPr>
          <w:rFonts w:asciiTheme="minorEastAsia" w:hAnsiTheme="minorEastAsia"/>
          <w:sz w:val="24"/>
          <w:szCs w:val="24"/>
        </w:rPr>
      </w:pPr>
      <w:r>
        <w:rPr>
          <w:rFonts w:asciiTheme="minorEastAsia" w:hAnsiTheme="minorEastAsia" w:hint="eastAsia"/>
          <w:sz w:val="24"/>
          <w:szCs w:val="24"/>
        </w:rPr>
        <w:t>①对于港澳台和海外队伍：</w:t>
      </w:r>
    </w:p>
    <w:p w:rsidR="00A43E1D" w:rsidRDefault="00A43E1D" w:rsidP="00A43E1D">
      <w:pPr>
        <w:pStyle w:val="a4"/>
        <w:spacing w:line="360" w:lineRule="auto"/>
        <w:ind w:leftChars="50" w:left="105" w:rightChars="50" w:right="105" w:firstLineChars="0" w:firstLine="0"/>
        <w:jc w:val="left"/>
        <w:rPr>
          <w:rFonts w:asciiTheme="minorEastAsia" w:hAnsiTheme="minorEastAsia"/>
          <w:sz w:val="24"/>
          <w:szCs w:val="24"/>
        </w:rPr>
      </w:pPr>
      <w:r>
        <w:rPr>
          <w:rFonts w:asciiTheme="minorEastAsia" w:hAnsiTheme="minorEastAsia" w:hint="eastAsia"/>
          <w:sz w:val="24"/>
          <w:szCs w:val="24"/>
        </w:rPr>
        <w:t>运输费用包括运费</w:t>
      </w:r>
      <w:r>
        <w:rPr>
          <w:rFonts w:asciiTheme="minorEastAsia" w:hAnsiTheme="minorEastAsia" w:hint="eastAsia"/>
          <w:sz w:val="24"/>
          <w:szCs w:val="24"/>
          <w:u w:val="single"/>
        </w:rPr>
        <w:t xml:space="preserve">       </w:t>
      </w:r>
      <w:r>
        <w:rPr>
          <w:rFonts w:asciiTheme="minorEastAsia" w:hAnsiTheme="minorEastAsia" w:hint="eastAsia"/>
          <w:sz w:val="24"/>
          <w:szCs w:val="24"/>
        </w:rPr>
        <w:t>USD和保价费</w:t>
      </w:r>
      <w:r>
        <w:rPr>
          <w:rFonts w:asciiTheme="minorEastAsia" w:hAnsiTheme="minorEastAsia" w:hint="eastAsia"/>
          <w:sz w:val="24"/>
          <w:szCs w:val="24"/>
          <w:u w:val="single"/>
        </w:rPr>
        <w:t xml:space="preserve">        </w:t>
      </w:r>
      <w:r>
        <w:rPr>
          <w:rFonts w:asciiTheme="minorEastAsia" w:hAnsiTheme="minorEastAsia" w:hint="eastAsia"/>
          <w:sz w:val="24"/>
          <w:szCs w:val="24"/>
        </w:rPr>
        <w:t>USD；此外，由于货物清关，乙方需要另外承担</w:t>
      </w:r>
      <w:r>
        <w:rPr>
          <w:rFonts w:asciiTheme="minorEastAsia" w:hAnsiTheme="minorEastAsia" w:hint="eastAsia"/>
          <w:sz w:val="24"/>
          <w:szCs w:val="24"/>
          <w:u w:val="single"/>
        </w:rPr>
        <w:t>85</w:t>
      </w:r>
      <w:r>
        <w:rPr>
          <w:rFonts w:asciiTheme="minorEastAsia" w:hAnsiTheme="minorEastAsia" w:hint="eastAsia"/>
          <w:sz w:val="24"/>
          <w:szCs w:val="24"/>
        </w:rPr>
        <w:t xml:space="preserve"> USD的清关费用。参考价目如下；</w:t>
      </w:r>
    </w:p>
    <w:tbl>
      <w:tblPr>
        <w:tblStyle w:val="a5"/>
        <w:tblW w:w="0" w:type="auto"/>
        <w:tblInd w:w="420" w:type="dxa"/>
        <w:tblLook w:val="04A0" w:firstRow="1" w:lastRow="0" w:firstColumn="1" w:lastColumn="0" w:noHBand="0" w:noVBand="1"/>
      </w:tblPr>
      <w:tblGrid>
        <w:gridCol w:w="2010"/>
        <w:gridCol w:w="1378"/>
        <w:gridCol w:w="1555"/>
        <w:gridCol w:w="1378"/>
        <w:gridCol w:w="1555"/>
      </w:tblGrid>
      <w:tr w:rsidR="00A43E1D" w:rsidTr="00A43E1D">
        <w:tc>
          <w:tcPr>
            <w:tcW w:w="1575" w:type="dxa"/>
            <w:vMerge w:val="restart"/>
            <w:tcBorders>
              <w:top w:val="single" w:sz="4" w:space="0" w:color="auto"/>
              <w:left w:val="single" w:sz="4" w:space="0" w:color="auto"/>
              <w:bottom w:val="single" w:sz="4" w:space="0" w:color="auto"/>
              <w:right w:val="single" w:sz="4" w:space="0" w:color="auto"/>
            </w:tcBorders>
            <w:hideMark/>
          </w:tcPr>
          <w:p w:rsidR="00A43E1D" w:rsidRDefault="00A43E1D">
            <w:pPr>
              <w:pStyle w:val="a4"/>
              <w:spacing w:line="360" w:lineRule="auto"/>
              <w:ind w:leftChars="50" w:left="105" w:rightChars="50" w:right="105" w:firstLineChars="0" w:firstLine="0"/>
              <w:jc w:val="left"/>
              <w:rPr>
                <w:rFonts w:asciiTheme="minorEastAsia" w:hAnsiTheme="minorEastAsia"/>
                <w:sz w:val="24"/>
                <w:szCs w:val="24"/>
              </w:rPr>
            </w:pPr>
            <w:r>
              <w:rPr>
                <w:rFonts w:asciiTheme="minorEastAsia" w:hAnsiTheme="minorEastAsia" w:hint="eastAsia"/>
                <w:sz w:val="24"/>
                <w:szCs w:val="24"/>
              </w:rPr>
              <w:t>其他国家或地区</w:t>
            </w:r>
          </w:p>
        </w:tc>
        <w:tc>
          <w:tcPr>
            <w:tcW w:w="3150" w:type="dxa"/>
            <w:gridSpan w:val="2"/>
            <w:tcBorders>
              <w:top w:val="single" w:sz="4" w:space="0" w:color="auto"/>
              <w:left w:val="single" w:sz="4" w:space="0" w:color="auto"/>
              <w:bottom w:val="single" w:sz="4" w:space="0" w:color="auto"/>
              <w:right w:val="single" w:sz="4" w:space="0" w:color="auto"/>
            </w:tcBorders>
            <w:hideMark/>
          </w:tcPr>
          <w:p w:rsidR="00A43E1D" w:rsidRDefault="00A43E1D">
            <w:pPr>
              <w:pStyle w:val="a4"/>
              <w:spacing w:line="360" w:lineRule="auto"/>
              <w:ind w:leftChars="50" w:left="105" w:rightChars="50" w:right="105" w:firstLineChars="0" w:firstLine="0"/>
              <w:jc w:val="left"/>
              <w:rPr>
                <w:rFonts w:asciiTheme="minorEastAsia" w:hAnsiTheme="minorEastAsia"/>
                <w:sz w:val="24"/>
                <w:szCs w:val="24"/>
              </w:rPr>
            </w:pPr>
            <w:r>
              <w:rPr>
                <w:rFonts w:asciiTheme="minorEastAsia" w:hAnsiTheme="minorEastAsia" w:hint="eastAsia"/>
                <w:sz w:val="24"/>
                <w:szCs w:val="24"/>
              </w:rPr>
              <w:t>租赁一台机器人（美元）</w:t>
            </w:r>
          </w:p>
        </w:tc>
        <w:tc>
          <w:tcPr>
            <w:tcW w:w="3151" w:type="dxa"/>
            <w:gridSpan w:val="2"/>
            <w:tcBorders>
              <w:top w:val="single" w:sz="4" w:space="0" w:color="auto"/>
              <w:left w:val="single" w:sz="4" w:space="0" w:color="auto"/>
              <w:bottom w:val="single" w:sz="4" w:space="0" w:color="auto"/>
              <w:right w:val="single" w:sz="4" w:space="0" w:color="auto"/>
            </w:tcBorders>
            <w:hideMark/>
          </w:tcPr>
          <w:p w:rsidR="00A43E1D" w:rsidRDefault="00A43E1D">
            <w:pPr>
              <w:pStyle w:val="a4"/>
              <w:spacing w:line="360" w:lineRule="auto"/>
              <w:ind w:leftChars="50" w:left="105" w:rightChars="50" w:right="105" w:firstLineChars="0" w:firstLine="0"/>
              <w:jc w:val="left"/>
              <w:rPr>
                <w:rFonts w:asciiTheme="minorEastAsia" w:hAnsiTheme="minorEastAsia"/>
                <w:sz w:val="24"/>
                <w:szCs w:val="24"/>
              </w:rPr>
            </w:pPr>
            <w:r>
              <w:rPr>
                <w:rFonts w:asciiTheme="minorEastAsia" w:hAnsiTheme="minorEastAsia" w:hint="eastAsia"/>
                <w:sz w:val="24"/>
                <w:szCs w:val="24"/>
              </w:rPr>
              <w:t>租赁两台机器人（美元）</w:t>
            </w:r>
          </w:p>
        </w:tc>
      </w:tr>
      <w:tr w:rsidR="00A43E1D" w:rsidTr="00A43E1D">
        <w:tc>
          <w:tcPr>
            <w:tcW w:w="0" w:type="auto"/>
            <w:vMerge/>
            <w:tcBorders>
              <w:top w:val="single" w:sz="4" w:space="0" w:color="auto"/>
              <w:left w:val="single" w:sz="4" w:space="0" w:color="auto"/>
              <w:bottom w:val="single" w:sz="4" w:space="0" w:color="auto"/>
              <w:right w:val="single" w:sz="4" w:space="0" w:color="auto"/>
            </w:tcBorders>
            <w:vAlign w:val="center"/>
            <w:hideMark/>
          </w:tcPr>
          <w:p w:rsidR="00A43E1D" w:rsidRDefault="00A43E1D">
            <w:pPr>
              <w:widowControl/>
              <w:jc w:val="left"/>
              <w:rPr>
                <w:rFonts w:asciiTheme="minorEastAsia" w:eastAsiaTheme="minorEastAsia" w:hAnsiTheme="minorEastAsia"/>
                <w:sz w:val="24"/>
                <w:szCs w:val="24"/>
              </w:rPr>
            </w:pPr>
          </w:p>
        </w:tc>
        <w:tc>
          <w:tcPr>
            <w:tcW w:w="1575" w:type="dxa"/>
            <w:tcBorders>
              <w:top w:val="single" w:sz="4" w:space="0" w:color="auto"/>
              <w:left w:val="single" w:sz="4" w:space="0" w:color="auto"/>
              <w:bottom w:val="single" w:sz="4" w:space="0" w:color="auto"/>
              <w:right w:val="single" w:sz="4" w:space="0" w:color="auto"/>
            </w:tcBorders>
            <w:hideMark/>
          </w:tcPr>
          <w:p w:rsidR="00A43E1D" w:rsidRDefault="00A43E1D">
            <w:pPr>
              <w:pStyle w:val="a4"/>
              <w:spacing w:line="360" w:lineRule="auto"/>
              <w:ind w:leftChars="50" w:left="105" w:rightChars="50" w:right="105" w:firstLineChars="0" w:firstLine="0"/>
              <w:jc w:val="left"/>
              <w:rPr>
                <w:rFonts w:asciiTheme="minorEastAsia" w:hAnsiTheme="minorEastAsia"/>
                <w:sz w:val="24"/>
                <w:szCs w:val="24"/>
              </w:rPr>
            </w:pPr>
            <w:r>
              <w:rPr>
                <w:rFonts w:asciiTheme="minorEastAsia" w:hAnsiTheme="minorEastAsia" w:hint="eastAsia"/>
                <w:sz w:val="24"/>
                <w:szCs w:val="24"/>
              </w:rPr>
              <w:t>往返运</w:t>
            </w:r>
            <w:r>
              <w:rPr>
                <w:rFonts w:asciiTheme="minorEastAsia" w:hAnsiTheme="minorEastAsia" w:hint="eastAsia"/>
                <w:sz w:val="24"/>
                <w:szCs w:val="24"/>
              </w:rPr>
              <w:lastRenderedPageBreak/>
              <w:t>费</w:t>
            </w:r>
          </w:p>
        </w:tc>
        <w:tc>
          <w:tcPr>
            <w:tcW w:w="1575" w:type="dxa"/>
            <w:tcBorders>
              <w:top w:val="single" w:sz="4" w:space="0" w:color="auto"/>
              <w:left w:val="single" w:sz="4" w:space="0" w:color="auto"/>
              <w:bottom w:val="single" w:sz="4" w:space="0" w:color="auto"/>
              <w:right w:val="single" w:sz="4" w:space="0" w:color="auto"/>
            </w:tcBorders>
            <w:hideMark/>
          </w:tcPr>
          <w:p w:rsidR="00A43E1D" w:rsidRDefault="00A43E1D">
            <w:pPr>
              <w:pStyle w:val="a4"/>
              <w:spacing w:line="360" w:lineRule="auto"/>
              <w:ind w:leftChars="50" w:left="105" w:rightChars="50" w:right="105" w:firstLineChars="0" w:firstLine="0"/>
              <w:jc w:val="left"/>
              <w:rPr>
                <w:rFonts w:asciiTheme="minorEastAsia" w:hAnsiTheme="minorEastAsia"/>
                <w:sz w:val="24"/>
                <w:szCs w:val="24"/>
              </w:rPr>
            </w:pPr>
            <w:r>
              <w:rPr>
                <w:rFonts w:asciiTheme="minorEastAsia" w:hAnsiTheme="minorEastAsia" w:hint="eastAsia"/>
                <w:sz w:val="24"/>
                <w:szCs w:val="24"/>
              </w:rPr>
              <w:lastRenderedPageBreak/>
              <w:t>往返保价</w:t>
            </w:r>
            <w:r>
              <w:rPr>
                <w:rFonts w:asciiTheme="minorEastAsia" w:hAnsiTheme="minorEastAsia" w:hint="eastAsia"/>
                <w:sz w:val="24"/>
                <w:szCs w:val="24"/>
              </w:rPr>
              <w:lastRenderedPageBreak/>
              <w:t>费</w:t>
            </w:r>
          </w:p>
        </w:tc>
        <w:tc>
          <w:tcPr>
            <w:tcW w:w="1575" w:type="dxa"/>
            <w:tcBorders>
              <w:top w:val="single" w:sz="4" w:space="0" w:color="auto"/>
              <w:left w:val="single" w:sz="4" w:space="0" w:color="auto"/>
              <w:bottom w:val="single" w:sz="4" w:space="0" w:color="auto"/>
              <w:right w:val="single" w:sz="4" w:space="0" w:color="auto"/>
            </w:tcBorders>
            <w:hideMark/>
          </w:tcPr>
          <w:p w:rsidR="00A43E1D" w:rsidRDefault="00A43E1D">
            <w:pPr>
              <w:pStyle w:val="a4"/>
              <w:spacing w:line="360" w:lineRule="auto"/>
              <w:ind w:leftChars="50" w:left="105" w:rightChars="50" w:right="105" w:firstLineChars="0" w:firstLine="0"/>
              <w:jc w:val="left"/>
              <w:rPr>
                <w:rFonts w:asciiTheme="minorEastAsia" w:hAnsiTheme="minorEastAsia"/>
                <w:sz w:val="24"/>
                <w:szCs w:val="24"/>
              </w:rPr>
            </w:pPr>
            <w:r>
              <w:rPr>
                <w:rFonts w:asciiTheme="minorEastAsia" w:hAnsiTheme="minorEastAsia" w:hint="eastAsia"/>
                <w:sz w:val="24"/>
                <w:szCs w:val="24"/>
              </w:rPr>
              <w:lastRenderedPageBreak/>
              <w:t>往返运</w:t>
            </w:r>
            <w:r>
              <w:rPr>
                <w:rFonts w:asciiTheme="minorEastAsia" w:hAnsiTheme="minorEastAsia" w:hint="eastAsia"/>
                <w:sz w:val="24"/>
                <w:szCs w:val="24"/>
              </w:rPr>
              <w:lastRenderedPageBreak/>
              <w:t>费</w:t>
            </w:r>
          </w:p>
        </w:tc>
        <w:tc>
          <w:tcPr>
            <w:tcW w:w="1576" w:type="dxa"/>
            <w:tcBorders>
              <w:top w:val="single" w:sz="4" w:space="0" w:color="auto"/>
              <w:left w:val="single" w:sz="4" w:space="0" w:color="auto"/>
              <w:bottom w:val="single" w:sz="4" w:space="0" w:color="auto"/>
              <w:right w:val="single" w:sz="4" w:space="0" w:color="auto"/>
            </w:tcBorders>
            <w:hideMark/>
          </w:tcPr>
          <w:p w:rsidR="00A43E1D" w:rsidRDefault="00A43E1D">
            <w:pPr>
              <w:pStyle w:val="a4"/>
              <w:spacing w:line="360" w:lineRule="auto"/>
              <w:ind w:leftChars="50" w:left="105" w:rightChars="50" w:right="105" w:firstLineChars="0" w:firstLine="0"/>
              <w:jc w:val="left"/>
              <w:rPr>
                <w:rFonts w:asciiTheme="minorEastAsia" w:hAnsiTheme="minorEastAsia"/>
                <w:sz w:val="24"/>
                <w:szCs w:val="24"/>
              </w:rPr>
            </w:pPr>
            <w:r>
              <w:rPr>
                <w:rFonts w:asciiTheme="minorEastAsia" w:hAnsiTheme="minorEastAsia" w:hint="eastAsia"/>
                <w:sz w:val="24"/>
                <w:szCs w:val="24"/>
              </w:rPr>
              <w:lastRenderedPageBreak/>
              <w:t>往返保价</w:t>
            </w:r>
            <w:r>
              <w:rPr>
                <w:rFonts w:asciiTheme="minorEastAsia" w:hAnsiTheme="minorEastAsia" w:hint="eastAsia"/>
                <w:sz w:val="24"/>
                <w:szCs w:val="24"/>
              </w:rPr>
              <w:lastRenderedPageBreak/>
              <w:t>费</w:t>
            </w:r>
          </w:p>
        </w:tc>
      </w:tr>
      <w:tr w:rsidR="00A43E1D" w:rsidTr="00A43E1D">
        <w:tc>
          <w:tcPr>
            <w:tcW w:w="1575" w:type="dxa"/>
            <w:tcBorders>
              <w:top w:val="single" w:sz="4" w:space="0" w:color="auto"/>
              <w:left w:val="single" w:sz="4" w:space="0" w:color="auto"/>
              <w:bottom w:val="single" w:sz="4" w:space="0" w:color="auto"/>
              <w:right w:val="single" w:sz="4" w:space="0" w:color="auto"/>
            </w:tcBorders>
            <w:hideMark/>
          </w:tcPr>
          <w:p w:rsidR="00A43E1D" w:rsidRDefault="00A43E1D">
            <w:pPr>
              <w:pStyle w:val="a4"/>
              <w:spacing w:line="360" w:lineRule="auto"/>
              <w:ind w:leftChars="50" w:left="105" w:rightChars="50" w:right="105" w:firstLineChars="0" w:firstLine="0"/>
              <w:jc w:val="left"/>
              <w:rPr>
                <w:rFonts w:asciiTheme="minorEastAsia" w:hAnsiTheme="minorEastAsia"/>
                <w:sz w:val="24"/>
                <w:szCs w:val="24"/>
              </w:rPr>
            </w:pPr>
            <w:r>
              <w:rPr>
                <w:rFonts w:asciiTheme="minorEastAsia" w:hAnsiTheme="minorEastAsia" w:hint="eastAsia"/>
                <w:sz w:val="24"/>
                <w:szCs w:val="24"/>
              </w:rPr>
              <w:lastRenderedPageBreak/>
              <w:t>香港</w:t>
            </w:r>
          </w:p>
        </w:tc>
        <w:tc>
          <w:tcPr>
            <w:tcW w:w="1575" w:type="dxa"/>
            <w:tcBorders>
              <w:top w:val="single" w:sz="4" w:space="0" w:color="auto"/>
              <w:left w:val="single" w:sz="4" w:space="0" w:color="auto"/>
              <w:bottom w:val="single" w:sz="4" w:space="0" w:color="auto"/>
              <w:right w:val="single" w:sz="4" w:space="0" w:color="auto"/>
            </w:tcBorders>
            <w:hideMark/>
          </w:tcPr>
          <w:p w:rsidR="00A43E1D" w:rsidRDefault="00A43E1D">
            <w:pPr>
              <w:pStyle w:val="a4"/>
              <w:spacing w:line="360" w:lineRule="auto"/>
              <w:ind w:leftChars="50" w:left="105" w:rightChars="50" w:right="105" w:firstLineChars="0" w:firstLine="0"/>
              <w:jc w:val="left"/>
              <w:rPr>
                <w:rFonts w:asciiTheme="minorEastAsia" w:hAnsiTheme="minorEastAsia"/>
                <w:sz w:val="24"/>
                <w:szCs w:val="24"/>
              </w:rPr>
            </w:pPr>
            <w:r>
              <w:rPr>
                <w:rFonts w:asciiTheme="minorEastAsia" w:hAnsiTheme="minorEastAsia" w:hint="eastAsia"/>
                <w:sz w:val="24"/>
                <w:szCs w:val="24"/>
              </w:rPr>
              <w:t>190</w:t>
            </w:r>
          </w:p>
        </w:tc>
        <w:tc>
          <w:tcPr>
            <w:tcW w:w="1575" w:type="dxa"/>
            <w:tcBorders>
              <w:top w:val="single" w:sz="4" w:space="0" w:color="auto"/>
              <w:left w:val="single" w:sz="4" w:space="0" w:color="auto"/>
              <w:bottom w:val="single" w:sz="4" w:space="0" w:color="auto"/>
              <w:right w:val="single" w:sz="4" w:space="0" w:color="auto"/>
            </w:tcBorders>
            <w:hideMark/>
          </w:tcPr>
          <w:p w:rsidR="00A43E1D" w:rsidRDefault="00A43E1D">
            <w:pPr>
              <w:pStyle w:val="a4"/>
              <w:spacing w:line="360" w:lineRule="auto"/>
              <w:ind w:leftChars="50" w:left="105" w:rightChars="50" w:right="105" w:firstLineChars="0" w:firstLine="0"/>
              <w:jc w:val="left"/>
              <w:rPr>
                <w:rFonts w:asciiTheme="minorEastAsia" w:hAnsiTheme="minorEastAsia"/>
                <w:sz w:val="24"/>
                <w:szCs w:val="24"/>
              </w:rPr>
            </w:pPr>
            <w:r>
              <w:rPr>
                <w:rFonts w:asciiTheme="minorEastAsia" w:hAnsiTheme="minorEastAsia" w:hint="eastAsia"/>
                <w:sz w:val="24"/>
                <w:szCs w:val="24"/>
              </w:rPr>
              <w:t>2</w:t>
            </w:r>
          </w:p>
        </w:tc>
        <w:tc>
          <w:tcPr>
            <w:tcW w:w="1575" w:type="dxa"/>
            <w:tcBorders>
              <w:top w:val="single" w:sz="4" w:space="0" w:color="auto"/>
              <w:left w:val="single" w:sz="4" w:space="0" w:color="auto"/>
              <w:bottom w:val="single" w:sz="4" w:space="0" w:color="auto"/>
              <w:right w:val="single" w:sz="4" w:space="0" w:color="auto"/>
            </w:tcBorders>
            <w:hideMark/>
          </w:tcPr>
          <w:p w:rsidR="00A43E1D" w:rsidRDefault="00A43E1D">
            <w:pPr>
              <w:pStyle w:val="a4"/>
              <w:spacing w:line="360" w:lineRule="auto"/>
              <w:ind w:leftChars="50" w:left="105" w:rightChars="50" w:right="105" w:firstLineChars="0" w:firstLine="0"/>
              <w:jc w:val="left"/>
              <w:rPr>
                <w:rFonts w:asciiTheme="minorEastAsia" w:hAnsiTheme="minorEastAsia"/>
                <w:sz w:val="24"/>
                <w:szCs w:val="24"/>
              </w:rPr>
            </w:pPr>
            <w:r>
              <w:rPr>
                <w:rFonts w:asciiTheme="minorEastAsia" w:hAnsiTheme="minorEastAsia" w:hint="eastAsia"/>
                <w:sz w:val="24"/>
                <w:szCs w:val="24"/>
              </w:rPr>
              <w:t>380</w:t>
            </w:r>
          </w:p>
        </w:tc>
        <w:tc>
          <w:tcPr>
            <w:tcW w:w="1576" w:type="dxa"/>
            <w:tcBorders>
              <w:top w:val="single" w:sz="4" w:space="0" w:color="auto"/>
              <w:left w:val="single" w:sz="4" w:space="0" w:color="auto"/>
              <w:bottom w:val="single" w:sz="4" w:space="0" w:color="auto"/>
              <w:right w:val="single" w:sz="4" w:space="0" w:color="auto"/>
            </w:tcBorders>
            <w:hideMark/>
          </w:tcPr>
          <w:p w:rsidR="00A43E1D" w:rsidRDefault="00A43E1D">
            <w:pPr>
              <w:pStyle w:val="a4"/>
              <w:spacing w:line="360" w:lineRule="auto"/>
              <w:ind w:leftChars="50" w:left="105" w:rightChars="50" w:right="105" w:firstLineChars="0" w:firstLine="0"/>
              <w:jc w:val="left"/>
              <w:rPr>
                <w:rFonts w:asciiTheme="minorEastAsia" w:hAnsiTheme="minorEastAsia"/>
                <w:sz w:val="24"/>
                <w:szCs w:val="24"/>
              </w:rPr>
            </w:pPr>
            <w:r>
              <w:rPr>
                <w:rFonts w:asciiTheme="minorEastAsia" w:hAnsiTheme="minorEastAsia" w:hint="eastAsia"/>
                <w:sz w:val="24"/>
                <w:szCs w:val="24"/>
              </w:rPr>
              <w:t>4</w:t>
            </w:r>
          </w:p>
        </w:tc>
      </w:tr>
      <w:tr w:rsidR="00A43E1D" w:rsidTr="00A43E1D">
        <w:tc>
          <w:tcPr>
            <w:tcW w:w="1575" w:type="dxa"/>
            <w:tcBorders>
              <w:top w:val="single" w:sz="4" w:space="0" w:color="auto"/>
              <w:left w:val="single" w:sz="4" w:space="0" w:color="auto"/>
              <w:bottom w:val="single" w:sz="4" w:space="0" w:color="auto"/>
              <w:right w:val="single" w:sz="4" w:space="0" w:color="auto"/>
            </w:tcBorders>
            <w:hideMark/>
          </w:tcPr>
          <w:p w:rsidR="00A43E1D" w:rsidRDefault="00A43E1D">
            <w:pPr>
              <w:pStyle w:val="a4"/>
              <w:spacing w:line="360" w:lineRule="auto"/>
              <w:ind w:leftChars="50" w:left="105" w:rightChars="50" w:right="105" w:firstLineChars="0" w:firstLine="0"/>
              <w:jc w:val="left"/>
              <w:rPr>
                <w:rFonts w:asciiTheme="minorEastAsia" w:hAnsiTheme="minorEastAsia"/>
                <w:sz w:val="24"/>
                <w:szCs w:val="24"/>
              </w:rPr>
            </w:pPr>
            <w:r>
              <w:rPr>
                <w:rFonts w:asciiTheme="minorEastAsia" w:hAnsiTheme="minorEastAsia" w:hint="eastAsia"/>
                <w:sz w:val="24"/>
                <w:szCs w:val="24"/>
              </w:rPr>
              <w:t>澳门</w:t>
            </w:r>
          </w:p>
        </w:tc>
        <w:tc>
          <w:tcPr>
            <w:tcW w:w="1575" w:type="dxa"/>
            <w:tcBorders>
              <w:top w:val="single" w:sz="4" w:space="0" w:color="auto"/>
              <w:left w:val="single" w:sz="4" w:space="0" w:color="auto"/>
              <w:bottom w:val="single" w:sz="4" w:space="0" w:color="auto"/>
              <w:right w:val="single" w:sz="4" w:space="0" w:color="auto"/>
            </w:tcBorders>
            <w:hideMark/>
          </w:tcPr>
          <w:p w:rsidR="00A43E1D" w:rsidRDefault="00A43E1D">
            <w:pPr>
              <w:pStyle w:val="a4"/>
              <w:spacing w:line="360" w:lineRule="auto"/>
              <w:ind w:leftChars="50" w:left="105" w:rightChars="50" w:right="105" w:firstLineChars="0" w:firstLine="0"/>
              <w:jc w:val="left"/>
              <w:rPr>
                <w:rFonts w:asciiTheme="minorEastAsia" w:hAnsiTheme="minorEastAsia"/>
                <w:sz w:val="24"/>
                <w:szCs w:val="24"/>
              </w:rPr>
            </w:pPr>
            <w:r>
              <w:rPr>
                <w:rFonts w:asciiTheme="minorEastAsia" w:hAnsiTheme="minorEastAsia" w:hint="eastAsia"/>
                <w:sz w:val="24"/>
                <w:szCs w:val="24"/>
              </w:rPr>
              <w:t>190</w:t>
            </w:r>
          </w:p>
        </w:tc>
        <w:tc>
          <w:tcPr>
            <w:tcW w:w="1575" w:type="dxa"/>
            <w:tcBorders>
              <w:top w:val="single" w:sz="4" w:space="0" w:color="auto"/>
              <w:left w:val="single" w:sz="4" w:space="0" w:color="auto"/>
              <w:bottom w:val="single" w:sz="4" w:space="0" w:color="auto"/>
              <w:right w:val="single" w:sz="4" w:space="0" w:color="auto"/>
            </w:tcBorders>
            <w:hideMark/>
          </w:tcPr>
          <w:p w:rsidR="00A43E1D" w:rsidRDefault="00A43E1D">
            <w:pPr>
              <w:pStyle w:val="a4"/>
              <w:spacing w:line="360" w:lineRule="auto"/>
              <w:ind w:leftChars="50" w:left="105" w:rightChars="50" w:right="105" w:firstLineChars="0" w:firstLine="0"/>
              <w:jc w:val="left"/>
              <w:rPr>
                <w:rFonts w:asciiTheme="minorEastAsia" w:hAnsiTheme="minorEastAsia"/>
                <w:sz w:val="24"/>
                <w:szCs w:val="24"/>
              </w:rPr>
            </w:pPr>
            <w:r>
              <w:rPr>
                <w:rFonts w:asciiTheme="minorEastAsia" w:hAnsiTheme="minorEastAsia" w:hint="eastAsia"/>
                <w:sz w:val="24"/>
                <w:szCs w:val="24"/>
              </w:rPr>
              <w:t>2</w:t>
            </w:r>
          </w:p>
        </w:tc>
        <w:tc>
          <w:tcPr>
            <w:tcW w:w="1575" w:type="dxa"/>
            <w:tcBorders>
              <w:top w:val="single" w:sz="4" w:space="0" w:color="auto"/>
              <w:left w:val="single" w:sz="4" w:space="0" w:color="auto"/>
              <w:bottom w:val="single" w:sz="4" w:space="0" w:color="auto"/>
              <w:right w:val="single" w:sz="4" w:space="0" w:color="auto"/>
            </w:tcBorders>
            <w:hideMark/>
          </w:tcPr>
          <w:p w:rsidR="00A43E1D" w:rsidRDefault="00A43E1D">
            <w:pPr>
              <w:pStyle w:val="a4"/>
              <w:spacing w:line="360" w:lineRule="auto"/>
              <w:ind w:leftChars="50" w:left="105" w:rightChars="50" w:right="105" w:firstLineChars="0" w:firstLine="0"/>
              <w:jc w:val="left"/>
              <w:rPr>
                <w:rFonts w:asciiTheme="minorEastAsia" w:hAnsiTheme="minorEastAsia"/>
                <w:sz w:val="24"/>
                <w:szCs w:val="24"/>
              </w:rPr>
            </w:pPr>
            <w:r>
              <w:rPr>
                <w:rFonts w:asciiTheme="minorEastAsia" w:hAnsiTheme="minorEastAsia" w:hint="eastAsia"/>
                <w:sz w:val="24"/>
                <w:szCs w:val="24"/>
              </w:rPr>
              <w:t>380</w:t>
            </w:r>
          </w:p>
        </w:tc>
        <w:tc>
          <w:tcPr>
            <w:tcW w:w="1576" w:type="dxa"/>
            <w:tcBorders>
              <w:top w:val="single" w:sz="4" w:space="0" w:color="auto"/>
              <w:left w:val="single" w:sz="4" w:space="0" w:color="auto"/>
              <w:bottom w:val="single" w:sz="4" w:space="0" w:color="auto"/>
              <w:right w:val="single" w:sz="4" w:space="0" w:color="auto"/>
            </w:tcBorders>
            <w:hideMark/>
          </w:tcPr>
          <w:p w:rsidR="00A43E1D" w:rsidRDefault="00A43E1D">
            <w:pPr>
              <w:pStyle w:val="a4"/>
              <w:spacing w:line="360" w:lineRule="auto"/>
              <w:ind w:leftChars="50" w:left="105" w:rightChars="50" w:right="105" w:firstLineChars="0" w:firstLine="0"/>
              <w:jc w:val="left"/>
              <w:rPr>
                <w:rFonts w:asciiTheme="minorEastAsia" w:hAnsiTheme="minorEastAsia"/>
                <w:sz w:val="24"/>
                <w:szCs w:val="24"/>
              </w:rPr>
            </w:pPr>
            <w:r>
              <w:rPr>
                <w:rFonts w:asciiTheme="minorEastAsia" w:hAnsiTheme="minorEastAsia" w:hint="eastAsia"/>
                <w:sz w:val="24"/>
                <w:szCs w:val="24"/>
              </w:rPr>
              <w:t>4</w:t>
            </w:r>
          </w:p>
        </w:tc>
      </w:tr>
      <w:tr w:rsidR="00A43E1D" w:rsidTr="00A43E1D">
        <w:tc>
          <w:tcPr>
            <w:tcW w:w="1575" w:type="dxa"/>
            <w:tcBorders>
              <w:top w:val="single" w:sz="4" w:space="0" w:color="auto"/>
              <w:left w:val="single" w:sz="4" w:space="0" w:color="auto"/>
              <w:bottom w:val="single" w:sz="4" w:space="0" w:color="auto"/>
              <w:right w:val="single" w:sz="4" w:space="0" w:color="auto"/>
            </w:tcBorders>
            <w:hideMark/>
          </w:tcPr>
          <w:p w:rsidR="00A43E1D" w:rsidRDefault="00A43E1D">
            <w:pPr>
              <w:pStyle w:val="a4"/>
              <w:spacing w:line="360" w:lineRule="auto"/>
              <w:ind w:leftChars="50" w:left="105" w:rightChars="50" w:right="105" w:firstLineChars="0" w:firstLine="0"/>
              <w:jc w:val="left"/>
              <w:rPr>
                <w:rFonts w:asciiTheme="minorEastAsia" w:hAnsiTheme="minorEastAsia"/>
                <w:sz w:val="24"/>
                <w:szCs w:val="24"/>
              </w:rPr>
            </w:pPr>
            <w:r>
              <w:rPr>
                <w:rFonts w:asciiTheme="minorEastAsia" w:hAnsiTheme="minorEastAsia" w:hint="eastAsia"/>
                <w:sz w:val="24"/>
                <w:szCs w:val="24"/>
              </w:rPr>
              <w:t>台湾</w:t>
            </w:r>
          </w:p>
        </w:tc>
        <w:tc>
          <w:tcPr>
            <w:tcW w:w="1575" w:type="dxa"/>
            <w:tcBorders>
              <w:top w:val="single" w:sz="4" w:space="0" w:color="auto"/>
              <w:left w:val="single" w:sz="4" w:space="0" w:color="auto"/>
              <w:bottom w:val="single" w:sz="4" w:space="0" w:color="auto"/>
              <w:right w:val="single" w:sz="4" w:space="0" w:color="auto"/>
            </w:tcBorders>
            <w:hideMark/>
          </w:tcPr>
          <w:p w:rsidR="00A43E1D" w:rsidRDefault="00A43E1D">
            <w:pPr>
              <w:pStyle w:val="a4"/>
              <w:spacing w:line="360" w:lineRule="auto"/>
              <w:ind w:leftChars="50" w:left="105" w:rightChars="50" w:right="105" w:firstLineChars="0" w:firstLine="0"/>
              <w:jc w:val="left"/>
              <w:rPr>
                <w:rFonts w:asciiTheme="minorEastAsia" w:hAnsiTheme="minorEastAsia"/>
                <w:sz w:val="24"/>
                <w:szCs w:val="24"/>
              </w:rPr>
            </w:pPr>
            <w:r>
              <w:rPr>
                <w:rFonts w:asciiTheme="minorEastAsia" w:hAnsiTheme="minorEastAsia" w:hint="eastAsia"/>
                <w:sz w:val="24"/>
                <w:szCs w:val="24"/>
              </w:rPr>
              <w:t>305</w:t>
            </w:r>
          </w:p>
        </w:tc>
        <w:tc>
          <w:tcPr>
            <w:tcW w:w="1575" w:type="dxa"/>
            <w:tcBorders>
              <w:top w:val="single" w:sz="4" w:space="0" w:color="auto"/>
              <w:left w:val="single" w:sz="4" w:space="0" w:color="auto"/>
              <w:bottom w:val="single" w:sz="4" w:space="0" w:color="auto"/>
              <w:right w:val="single" w:sz="4" w:space="0" w:color="auto"/>
            </w:tcBorders>
            <w:hideMark/>
          </w:tcPr>
          <w:p w:rsidR="00A43E1D" w:rsidRDefault="00A43E1D">
            <w:pPr>
              <w:pStyle w:val="a4"/>
              <w:spacing w:line="360" w:lineRule="auto"/>
              <w:ind w:leftChars="50" w:left="105" w:rightChars="50" w:right="105" w:firstLineChars="0" w:firstLine="0"/>
              <w:jc w:val="left"/>
              <w:rPr>
                <w:rFonts w:asciiTheme="minorEastAsia" w:hAnsiTheme="minorEastAsia"/>
                <w:sz w:val="24"/>
                <w:szCs w:val="24"/>
              </w:rPr>
            </w:pPr>
            <w:r>
              <w:rPr>
                <w:rFonts w:asciiTheme="minorEastAsia" w:hAnsiTheme="minorEastAsia" w:hint="eastAsia"/>
                <w:sz w:val="24"/>
                <w:szCs w:val="24"/>
              </w:rPr>
              <w:t>2</w:t>
            </w:r>
          </w:p>
        </w:tc>
        <w:tc>
          <w:tcPr>
            <w:tcW w:w="1575" w:type="dxa"/>
            <w:tcBorders>
              <w:top w:val="single" w:sz="4" w:space="0" w:color="auto"/>
              <w:left w:val="single" w:sz="4" w:space="0" w:color="auto"/>
              <w:bottom w:val="single" w:sz="4" w:space="0" w:color="auto"/>
              <w:right w:val="single" w:sz="4" w:space="0" w:color="auto"/>
            </w:tcBorders>
            <w:hideMark/>
          </w:tcPr>
          <w:p w:rsidR="00A43E1D" w:rsidRDefault="00A43E1D">
            <w:pPr>
              <w:pStyle w:val="a4"/>
              <w:spacing w:line="360" w:lineRule="auto"/>
              <w:ind w:leftChars="50" w:left="105" w:rightChars="50" w:right="105" w:firstLineChars="0" w:firstLine="0"/>
              <w:jc w:val="left"/>
              <w:rPr>
                <w:rFonts w:asciiTheme="minorEastAsia" w:hAnsiTheme="minorEastAsia"/>
                <w:sz w:val="24"/>
                <w:szCs w:val="24"/>
              </w:rPr>
            </w:pPr>
            <w:r>
              <w:rPr>
                <w:rFonts w:asciiTheme="minorEastAsia" w:hAnsiTheme="minorEastAsia" w:hint="eastAsia"/>
                <w:sz w:val="24"/>
                <w:szCs w:val="24"/>
              </w:rPr>
              <w:t>610</w:t>
            </w:r>
          </w:p>
        </w:tc>
        <w:tc>
          <w:tcPr>
            <w:tcW w:w="1576" w:type="dxa"/>
            <w:tcBorders>
              <w:top w:val="single" w:sz="4" w:space="0" w:color="auto"/>
              <w:left w:val="single" w:sz="4" w:space="0" w:color="auto"/>
              <w:bottom w:val="single" w:sz="4" w:space="0" w:color="auto"/>
              <w:right w:val="single" w:sz="4" w:space="0" w:color="auto"/>
            </w:tcBorders>
            <w:hideMark/>
          </w:tcPr>
          <w:p w:rsidR="00A43E1D" w:rsidRDefault="00A43E1D">
            <w:pPr>
              <w:pStyle w:val="a4"/>
              <w:spacing w:line="360" w:lineRule="auto"/>
              <w:ind w:leftChars="50" w:left="105" w:rightChars="50" w:right="105" w:firstLineChars="0" w:firstLine="0"/>
              <w:jc w:val="left"/>
              <w:rPr>
                <w:rFonts w:asciiTheme="minorEastAsia" w:hAnsiTheme="minorEastAsia"/>
                <w:sz w:val="24"/>
                <w:szCs w:val="24"/>
              </w:rPr>
            </w:pPr>
            <w:r>
              <w:rPr>
                <w:rFonts w:asciiTheme="minorEastAsia" w:hAnsiTheme="minorEastAsia" w:hint="eastAsia"/>
                <w:sz w:val="24"/>
                <w:szCs w:val="24"/>
              </w:rPr>
              <w:t>4</w:t>
            </w:r>
          </w:p>
        </w:tc>
      </w:tr>
      <w:tr w:rsidR="00A43E1D" w:rsidTr="00A43E1D">
        <w:tc>
          <w:tcPr>
            <w:tcW w:w="1575" w:type="dxa"/>
            <w:tcBorders>
              <w:top w:val="single" w:sz="4" w:space="0" w:color="auto"/>
              <w:left w:val="single" w:sz="4" w:space="0" w:color="auto"/>
              <w:bottom w:val="single" w:sz="4" w:space="0" w:color="auto"/>
              <w:right w:val="single" w:sz="4" w:space="0" w:color="auto"/>
            </w:tcBorders>
            <w:hideMark/>
          </w:tcPr>
          <w:p w:rsidR="00A43E1D" w:rsidRDefault="00A43E1D">
            <w:pPr>
              <w:pStyle w:val="a4"/>
              <w:spacing w:line="360" w:lineRule="auto"/>
              <w:ind w:leftChars="50" w:left="105" w:rightChars="50" w:right="105" w:firstLineChars="0" w:firstLine="0"/>
              <w:jc w:val="left"/>
              <w:rPr>
                <w:rFonts w:asciiTheme="minorEastAsia" w:hAnsiTheme="minorEastAsia"/>
                <w:sz w:val="24"/>
                <w:szCs w:val="24"/>
              </w:rPr>
            </w:pPr>
            <w:r>
              <w:rPr>
                <w:rFonts w:asciiTheme="minorEastAsia" w:hAnsiTheme="minorEastAsia" w:hint="eastAsia"/>
                <w:sz w:val="24"/>
                <w:szCs w:val="24"/>
              </w:rPr>
              <w:t>澳大利亚</w:t>
            </w:r>
          </w:p>
        </w:tc>
        <w:tc>
          <w:tcPr>
            <w:tcW w:w="1575" w:type="dxa"/>
            <w:tcBorders>
              <w:top w:val="single" w:sz="4" w:space="0" w:color="auto"/>
              <w:left w:val="single" w:sz="4" w:space="0" w:color="auto"/>
              <w:bottom w:val="single" w:sz="4" w:space="0" w:color="auto"/>
              <w:right w:val="single" w:sz="4" w:space="0" w:color="auto"/>
            </w:tcBorders>
            <w:hideMark/>
          </w:tcPr>
          <w:p w:rsidR="00A43E1D" w:rsidRDefault="00A43E1D">
            <w:pPr>
              <w:pStyle w:val="a4"/>
              <w:spacing w:line="360" w:lineRule="auto"/>
              <w:ind w:leftChars="50" w:left="105" w:rightChars="50" w:right="105" w:firstLineChars="0" w:firstLine="0"/>
              <w:jc w:val="left"/>
              <w:rPr>
                <w:rFonts w:asciiTheme="minorEastAsia" w:hAnsiTheme="minorEastAsia"/>
                <w:sz w:val="24"/>
                <w:szCs w:val="24"/>
              </w:rPr>
            </w:pPr>
            <w:r>
              <w:rPr>
                <w:rFonts w:asciiTheme="minorEastAsia" w:hAnsiTheme="minorEastAsia" w:hint="eastAsia"/>
                <w:sz w:val="24"/>
                <w:szCs w:val="24"/>
              </w:rPr>
              <w:t>486</w:t>
            </w:r>
          </w:p>
        </w:tc>
        <w:tc>
          <w:tcPr>
            <w:tcW w:w="1575" w:type="dxa"/>
            <w:tcBorders>
              <w:top w:val="single" w:sz="4" w:space="0" w:color="auto"/>
              <w:left w:val="single" w:sz="4" w:space="0" w:color="auto"/>
              <w:bottom w:val="single" w:sz="4" w:space="0" w:color="auto"/>
              <w:right w:val="single" w:sz="4" w:space="0" w:color="auto"/>
            </w:tcBorders>
            <w:hideMark/>
          </w:tcPr>
          <w:p w:rsidR="00A43E1D" w:rsidRDefault="00A43E1D">
            <w:pPr>
              <w:pStyle w:val="a4"/>
              <w:spacing w:line="360" w:lineRule="auto"/>
              <w:ind w:leftChars="50" w:left="105" w:rightChars="50" w:right="105" w:firstLineChars="0" w:firstLine="0"/>
              <w:jc w:val="left"/>
              <w:rPr>
                <w:rFonts w:asciiTheme="minorEastAsia" w:hAnsiTheme="minorEastAsia"/>
                <w:sz w:val="24"/>
                <w:szCs w:val="24"/>
              </w:rPr>
            </w:pPr>
            <w:r>
              <w:rPr>
                <w:rFonts w:asciiTheme="minorEastAsia" w:hAnsiTheme="minorEastAsia" w:hint="eastAsia"/>
                <w:sz w:val="24"/>
                <w:szCs w:val="24"/>
              </w:rPr>
              <w:t>2</w:t>
            </w:r>
          </w:p>
        </w:tc>
        <w:tc>
          <w:tcPr>
            <w:tcW w:w="1575" w:type="dxa"/>
            <w:tcBorders>
              <w:top w:val="single" w:sz="4" w:space="0" w:color="auto"/>
              <w:left w:val="single" w:sz="4" w:space="0" w:color="auto"/>
              <w:bottom w:val="single" w:sz="4" w:space="0" w:color="auto"/>
              <w:right w:val="single" w:sz="4" w:space="0" w:color="auto"/>
            </w:tcBorders>
            <w:hideMark/>
          </w:tcPr>
          <w:p w:rsidR="00A43E1D" w:rsidRDefault="00A43E1D">
            <w:pPr>
              <w:pStyle w:val="a4"/>
              <w:spacing w:line="360" w:lineRule="auto"/>
              <w:ind w:leftChars="50" w:left="105" w:rightChars="50" w:right="105" w:firstLineChars="0" w:firstLine="0"/>
              <w:jc w:val="left"/>
              <w:rPr>
                <w:rFonts w:asciiTheme="minorEastAsia" w:hAnsiTheme="minorEastAsia"/>
                <w:sz w:val="24"/>
                <w:szCs w:val="24"/>
              </w:rPr>
            </w:pPr>
            <w:r>
              <w:rPr>
                <w:rFonts w:asciiTheme="minorEastAsia" w:hAnsiTheme="minorEastAsia" w:hint="eastAsia"/>
                <w:sz w:val="24"/>
                <w:szCs w:val="24"/>
              </w:rPr>
              <w:t>972</w:t>
            </w:r>
          </w:p>
        </w:tc>
        <w:tc>
          <w:tcPr>
            <w:tcW w:w="1576" w:type="dxa"/>
            <w:tcBorders>
              <w:top w:val="single" w:sz="4" w:space="0" w:color="auto"/>
              <w:left w:val="single" w:sz="4" w:space="0" w:color="auto"/>
              <w:bottom w:val="single" w:sz="4" w:space="0" w:color="auto"/>
              <w:right w:val="single" w:sz="4" w:space="0" w:color="auto"/>
            </w:tcBorders>
            <w:hideMark/>
          </w:tcPr>
          <w:p w:rsidR="00A43E1D" w:rsidRDefault="00A43E1D">
            <w:pPr>
              <w:pStyle w:val="a4"/>
              <w:spacing w:line="360" w:lineRule="auto"/>
              <w:ind w:leftChars="50" w:left="105" w:rightChars="50" w:right="105" w:firstLineChars="0" w:firstLine="0"/>
              <w:jc w:val="left"/>
              <w:rPr>
                <w:rFonts w:asciiTheme="minorEastAsia" w:hAnsiTheme="minorEastAsia"/>
                <w:sz w:val="24"/>
                <w:szCs w:val="24"/>
              </w:rPr>
            </w:pPr>
            <w:r>
              <w:rPr>
                <w:rFonts w:asciiTheme="minorEastAsia" w:hAnsiTheme="minorEastAsia" w:hint="eastAsia"/>
                <w:sz w:val="24"/>
                <w:szCs w:val="24"/>
              </w:rPr>
              <w:t>4</w:t>
            </w:r>
          </w:p>
        </w:tc>
      </w:tr>
      <w:tr w:rsidR="00A43E1D" w:rsidTr="00A43E1D">
        <w:tc>
          <w:tcPr>
            <w:tcW w:w="1575" w:type="dxa"/>
            <w:tcBorders>
              <w:top w:val="single" w:sz="4" w:space="0" w:color="auto"/>
              <w:left w:val="single" w:sz="4" w:space="0" w:color="auto"/>
              <w:bottom w:val="single" w:sz="4" w:space="0" w:color="auto"/>
              <w:right w:val="single" w:sz="4" w:space="0" w:color="auto"/>
            </w:tcBorders>
            <w:hideMark/>
          </w:tcPr>
          <w:p w:rsidR="00A43E1D" w:rsidRDefault="00A43E1D">
            <w:pPr>
              <w:pStyle w:val="a4"/>
              <w:spacing w:line="360" w:lineRule="auto"/>
              <w:ind w:leftChars="50" w:left="105" w:rightChars="50" w:right="105" w:firstLineChars="0" w:firstLine="0"/>
              <w:jc w:val="left"/>
              <w:rPr>
                <w:rFonts w:asciiTheme="minorEastAsia" w:hAnsiTheme="minorEastAsia"/>
                <w:sz w:val="24"/>
                <w:szCs w:val="24"/>
              </w:rPr>
            </w:pPr>
            <w:r>
              <w:rPr>
                <w:rFonts w:asciiTheme="minorEastAsia" w:hAnsiTheme="minorEastAsia" w:hint="eastAsia"/>
                <w:sz w:val="24"/>
                <w:szCs w:val="24"/>
              </w:rPr>
              <w:t>加拿大</w:t>
            </w:r>
          </w:p>
        </w:tc>
        <w:tc>
          <w:tcPr>
            <w:tcW w:w="1575" w:type="dxa"/>
            <w:tcBorders>
              <w:top w:val="single" w:sz="4" w:space="0" w:color="auto"/>
              <w:left w:val="single" w:sz="4" w:space="0" w:color="auto"/>
              <w:bottom w:val="single" w:sz="4" w:space="0" w:color="auto"/>
              <w:right w:val="single" w:sz="4" w:space="0" w:color="auto"/>
            </w:tcBorders>
            <w:hideMark/>
          </w:tcPr>
          <w:p w:rsidR="00A43E1D" w:rsidRDefault="00A43E1D">
            <w:pPr>
              <w:pStyle w:val="a4"/>
              <w:spacing w:line="360" w:lineRule="auto"/>
              <w:ind w:leftChars="50" w:left="105" w:rightChars="50" w:right="105" w:firstLineChars="0" w:firstLine="0"/>
              <w:jc w:val="left"/>
              <w:rPr>
                <w:rFonts w:asciiTheme="minorEastAsia" w:hAnsiTheme="minorEastAsia"/>
                <w:sz w:val="24"/>
                <w:szCs w:val="24"/>
              </w:rPr>
            </w:pPr>
            <w:r>
              <w:rPr>
                <w:rFonts w:asciiTheme="minorEastAsia" w:hAnsiTheme="minorEastAsia" w:hint="eastAsia"/>
                <w:sz w:val="24"/>
                <w:szCs w:val="24"/>
              </w:rPr>
              <w:t>542</w:t>
            </w:r>
          </w:p>
        </w:tc>
        <w:tc>
          <w:tcPr>
            <w:tcW w:w="1575" w:type="dxa"/>
            <w:tcBorders>
              <w:top w:val="single" w:sz="4" w:space="0" w:color="auto"/>
              <w:left w:val="single" w:sz="4" w:space="0" w:color="auto"/>
              <w:bottom w:val="single" w:sz="4" w:space="0" w:color="auto"/>
              <w:right w:val="single" w:sz="4" w:space="0" w:color="auto"/>
            </w:tcBorders>
            <w:hideMark/>
          </w:tcPr>
          <w:p w:rsidR="00A43E1D" w:rsidRDefault="00A43E1D">
            <w:pPr>
              <w:pStyle w:val="a4"/>
              <w:spacing w:line="360" w:lineRule="auto"/>
              <w:ind w:leftChars="50" w:left="105" w:rightChars="50" w:right="105" w:firstLineChars="0" w:firstLine="0"/>
              <w:jc w:val="left"/>
              <w:rPr>
                <w:rFonts w:asciiTheme="minorEastAsia" w:hAnsiTheme="minorEastAsia"/>
                <w:sz w:val="24"/>
                <w:szCs w:val="24"/>
              </w:rPr>
            </w:pPr>
            <w:r>
              <w:rPr>
                <w:rFonts w:asciiTheme="minorEastAsia" w:hAnsiTheme="minorEastAsia" w:hint="eastAsia"/>
                <w:sz w:val="24"/>
                <w:szCs w:val="24"/>
              </w:rPr>
              <w:t>2</w:t>
            </w:r>
          </w:p>
        </w:tc>
        <w:tc>
          <w:tcPr>
            <w:tcW w:w="1575" w:type="dxa"/>
            <w:tcBorders>
              <w:top w:val="single" w:sz="4" w:space="0" w:color="auto"/>
              <w:left w:val="single" w:sz="4" w:space="0" w:color="auto"/>
              <w:bottom w:val="single" w:sz="4" w:space="0" w:color="auto"/>
              <w:right w:val="single" w:sz="4" w:space="0" w:color="auto"/>
            </w:tcBorders>
            <w:hideMark/>
          </w:tcPr>
          <w:p w:rsidR="00A43E1D" w:rsidRDefault="00A43E1D">
            <w:pPr>
              <w:pStyle w:val="a4"/>
              <w:spacing w:line="360" w:lineRule="auto"/>
              <w:ind w:leftChars="50" w:left="105" w:rightChars="50" w:right="105" w:firstLineChars="0" w:firstLine="0"/>
              <w:jc w:val="left"/>
              <w:rPr>
                <w:rFonts w:asciiTheme="minorEastAsia" w:hAnsiTheme="minorEastAsia"/>
                <w:sz w:val="24"/>
                <w:szCs w:val="24"/>
              </w:rPr>
            </w:pPr>
            <w:r>
              <w:rPr>
                <w:rFonts w:asciiTheme="minorEastAsia" w:hAnsiTheme="minorEastAsia" w:hint="eastAsia"/>
                <w:sz w:val="24"/>
                <w:szCs w:val="24"/>
              </w:rPr>
              <w:t>1084</w:t>
            </w:r>
          </w:p>
        </w:tc>
        <w:tc>
          <w:tcPr>
            <w:tcW w:w="1576" w:type="dxa"/>
            <w:tcBorders>
              <w:top w:val="single" w:sz="4" w:space="0" w:color="auto"/>
              <w:left w:val="single" w:sz="4" w:space="0" w:color="auto"/>
              <w:bottom w:val="single" w:sz="4" w:space="0" w:color="auto"/>
              <w:right w:val="single" w:sz="4" w:space="0" w:color="auto"/>
            </w:tcBorders>
            <w:hideMark/>
          </w:tcPr>
          <w:p w:rsidR="00A43E1D" w:rsidRDefault="00A43E1D">
            <w:pPr>
              <w:pStyle w:val="a4"/>
              <w:spacing w:line="360" w:lineRule="auto"/>
              <w:ind w:leftChars="50" w:left="105" w:rightChars="50" w:right="105" w:firstLineChars="0" w:firstLine="0"/>
              <w:jc w:val="left"/>
              <w:rPr>
                <w:rFonts w:asciiTheme="minorEastAsia" w:hAnsiTheme="minorEastAsia"/>
                <w:sz w:val="24"/>
                <w:szCs w:val="24"/>
              </w:rPr>
            </w:pPr>
            <w:r>
              <w:rPr>
                <w:rFonts w:asciiTheme="minorEastAsia" w:hAnsiTheme="minorEastAsia" w:hint="eastAsia"/>
                <w:sz w:val="24"/>
                <w:szCs w:val="24"/>
              </w:rPr>
              <w:t>4</w:t>
            </w:r>
          </w:p>
        </w:tc>
      </w:tr>
      <w:tr w:rsidR="00A43E1D" w:rsidTr="00A43E1D">
        <w:tc>
          <w:tcPr>
            <w:tcW w:w="1575" w:type="dxa"/>
            <w:tcBorders>
              <w:top w:val="single" w:sz="4" w:space="0" w:color="auto"/>
              <w:left w:val="single" w:sz="4" w:space="0" w:color="auto"/>
              <w:bottom w:val="single" w:sz="4" w:space="0" w:color="auto"/>
              <w:right w:val="single" w:sz="4" w:space="0" w:color="auto"/>
            </w:tcBorders>
            <w:hideMark/>
          </w:tcPr>
          <w:p w:rsidR="00A43E1D" w:rsidRDefault="00A43E1D">
            <w:pPr>
              <w:pStyle w:val="a4"/>
              <w:spacing w:line="360" w:lineRule="auto"/>
              <w:ind w:leftChars="50" w:left="105" w:rightChars="50" w:right="105" w:firstLineChars="0" w:firstLine="0"/>
              <w:jc w:val="left"/>
              <w:rPr>
                <w:rFonts w:asciiTheme="minorEastAsia" w:hAnsiTheme="minorEastAsia"/>
                <w:sz w:val="24"/>
                <w:szCs w:val="24"/>
              </w:rPr>
            </w:pPr>
            <w:r>
              <w:rPr>
                <w:rFonts w:asciiTheme="minorEastAsia" w:hAnsiTheme="minorEastAsia" w:hint="eastAsia"/>
                <w:sz w:val="24"/>
                <w:szCs w:val="24"/>
              </w:rPr>
              <w:t>印度</w:t>
            </w:r>
          </w:p>
        </w:tc>
        <w:tc>
          <w:tcPr>
            <w:tcW w:w="1575" w:type="dxa"/>
            <w:tcBorders>
              <w:top w:val="single" w:sz="4" w:space="0" w:color="auto"/>
              <w:left w:val="single" w:sz="4" w:space="0" w:color="auto"/>
              <w:bottom w:val="single" w:sz="4" w:space="0" w:color="auto"/>
              <w:right w:val="single" w:sz="4" w:space="0" w:color="auto"/>
            </w:tcBorders>
            <w:hideMark/>
          </w:tcPr>
          <w:p w:rsidR="00A43E1D" w:rsidRDefault="00A43E1D">
            <w:pPr>
              <w:pStyle w:val="a4"/>
              <w:spacing w:line="360" w:lineRule="auto"/>
              <w:ind w:leftChars="50" w:left="105" w:rightChars="50" w:right="105" w:firstLineChars="0" w:firstLine="0"/>
              <w:jc w:val="left"/>
              <w:rPr>
                <w:rFonts w:asciiTheme="minorEastAsia" w:hAnsiTheme="minorEastAsia"/>
                <w:sz w:val="24"/>
                <w:szCs w:val="24"/>
              </w:rPr>
            </w:pPr>
            <w:r>
              <w:rPr>
                <w:rFonts w:asciiTheme="minorEastAsia" w:hAnsiTheme="minorEastAsia" w:hint="eastAsia"/>
                <w:sz w:val="24"/>
                <w:szCs w:val="24"/>
              </w:rPr>
              <w:t>594</w:t>
            </w:r>
          </w:p>
        </w:tc>
        <w:tc>
          <w:tcPr>
            <w:tcW w:w="1575" w:type="dxa"/>
            <w:tcBorders>
              <w:top w:val="single" w:sz="4" w:space="0" w:color="auto"/>
              <w:left w:val="single" w:sz="4" w:space="0" w:color="auto"/>
              <w:bottom w:val="single" w:sz="4" w:space="0" w:color="auto"/>
              <w:right w:val="single" w:sz="4" w:space="0" w:color="auto"/>
            </w:tcBorders>
            <w:hideMark/>
          </w:tcPr>
          <w:p w:rsidR="00A43E1D" w:rsidRDefault="00A43E1D">
            <w:pPr>
              <w:pStyle w:val="a4"/>
              <w:spacing w:line="360" w:lineRule="auto"/>
              <w:ind w:leftChars="50" w:left="105" w:rightChars="50" w:right="105" w:firstLineChars="0" w:firstLine="0"/>
              <w:jc w:val="left"/>
              <w:rPr>
                <w:rFonts w:asciiTheme="minorEastAsia" w:hAnsiTheme="minorEastAsia"/>
                <w:sz w:val="24"/>
                <w:szCs w:val="24"/>
              </w:rPr>
            </w:pPr>
            <w:r>
              <w:rPr>
                <w:rFonts w:asciiTheme="minorEastAsia" w:hAnsiTheme="minorEastAsia" w:hint="eastAsia"/>
                <w:sz w:val="24"/>
                <w:szCs w:val="24"/>
              </w:rPr>
              <w:t>2</w:t>
            </w:r>
          </w:p>
        </w:tc>
        <w:tc>
          <w:tcPr>
            <w:tcW w:w="1575" w:type="dxa"/>
            <w:tcBorders>
              <w:top w:val="single" w:sz="4" w:space="0" w:color="auto"/>
              <w:left w:val="single" w:sz="4" w:space="0" w:color="auto"/>
              <w:bottom w:val="single" w:sz="4" w:space="0" w:color="auto"/>
              <w:right w:val="single" w:sz="4" w:space="0" w:color="auto"/>
            </w:tcBorders>
            <w:hideMark/>
          </w:tcPr>
          <w:p w:rsidR="00A43E1D" w:rsidRDefault="00A43E1D">
            <w:pPr>
              <w:pStyle w:val="a4"/>
              <w:spacing w:line="360" w:lineRule="auto"/>
              <w:ind w:leftChars="50" w:left="105" w:rightChars="50" w:right="105" w:firstLineChars="0" w:firstLine="0"/>
              <w:jc w:val="left"/>
              <w:rPr>
                <w:rFonts w:asciiTheme="minorEastAsia" w:hAnsiTheme="minorEastAsia"/>
                <w:sz w:val="24"/>
                <w:szCs w:val="24"/>
              </w:rPr>
            </w:pPr>
            <w:r>
              <w:rPr>
                <w:rFonts w:asciiTheme="minorEastAsia" w:hAnsiTheme="minorEastAsia" w:hint="eastAsia"/>
                <w:sz w:val="24"/>
                <w:szCs w:val="24"/>
              </w:rPr>
              <w:t>1188</w:t>
            </w:r>
          </w:p>
        </w:tc>
        <w:tc>
          <w:tcPr>
            <w:tcW w:w="1576" w:type="dxa"/>
            <w:tcBorders>
              <w:top w:val="single" w:sz="4" w:space="0" w:color="auto"/>
              <w:left w:val="single" w:sz="4" w:space="0" w:color="auto"/>
              <w:bottom w:val="single" w:sz="4" w:space="0" w:color="auto"/>
              <w:right w:val="single" w:sz="4" w:space="0" w:color="auto"/>
            </w:tcBorders>
            <w:hideMark/>
          </w:tcPr>
          <w:p w:rsidR="00A43E1D" w:rsidRDefault="00A43E1D">
            <w:pPr>
              <w:pStyle w:val="a4"/>
              <w:spacing w:line="360" w:lineRule="auto"/>
              <w:ind w:leftChars="50" w:left="105" w:rightChars="50" w:right="105" w:firstLineChars="0" w:firstLine="0"/>
              <w:jc w:val="left"/>
              <w:rPr>
                <w:rFonts w:asciiTheme="minorEastAsia" w:hAnsiTheme="minorEastAsia"/>
                <w:sz w:val="24"/>
                <w:szCs w:val="24"/>
              </w:rPr>
            </w:pPr>
            <w:r>
              <w:rPr>
                <w:rFonts w:asciiTheme="minorEastAsia" w:hAnsiTheme="minorEastAsia" w:hint="eastAsia"/>
                <w:sz w:val="24"/>
                <w:szCs w:val="24"/>
              </w:rPr>
              <w:t>4</w:t>
            </w:r>
          </w:p>
        </w:tc>
      </w:tr>
      <w:tr w:rsidR="00A43E1D" w:rsidTr="00A43E1D">
        <w:tc>
          <w:tcPr>
            <w:tcW w:w="1575" w:type="dxa"/>
            <w:tcBorders>
              <w:top w:val="single" w:sz="4" w:space="0" w:color="auto"/>
              <w:left w:val="single" w:sz="4" w:space="0" w:color="auto"/>
              <w:bottom w:val="single" w:sz="4" w:space="0" w:color="auto"/>
              <w:right w:val="single" w:sz="4" w:space="0" w:color="auto"/>
            </w:tcBorders>
            <w:hideMark/>
          </w:tcPr>
          <w:p w:rsidR="00A43E1D" w:rsidRDefault="00A43E1D">
            <w:pPr>
              <w:pStyle w:val="a4"/>
              <w:spacing w:line="360" w:lineRule="auto"/>
              <w:ind w:leftChars="50" w:left="105" w:rightChars="50" w:right="105" w:firstLineChars="0" w:firstLine="0"/>
              <w:jc w:val="left"/>
              <w:rPr>
                <w:rFonts w:asciiTheme="minorEastAsia" w:hAnsiTheme="minorEastAsia"/>
                <w:sz w:val="24"/>
                <w:szCs w:val="24"/>
              </w:rPr>
            </w:pPr>
            <w:r>
              <w:rPr>
                <w:rFonts w:asciiTheme="minorEastAsia" w:hAnsiTheme="minorEastAsia" w:hint="eastAsia"/>
                <w:sz w:val="24"/>
                <w:szCs w:val="24"/>
              </w:rPr>
              <w:t>日本</w:t>
            </w:r>
          </w:p>
        </w:tc>
        <w:tc>
          <w:tcPr>
            <w:tcW w:w="1575" w:type="dxa"/>
            <w:tcBorders>
              <w:top w:val="single" w:sz="4" w:space="0" w:color="auto"/>
              <w:left w:val="single" w:sz="4" w:space="0" w:color="auto"/>
              <w:bottom w:val="single" w:sz="4" w:space="0" w:color="auto"/>
              <w:right w:val="single" w:sz="4" w:space="0" w:color="auto"/>
            </w:tcBorders>
            <w:hideMark/>
          </w:tcPr>
          <w:p w:rsidR="00A43E1D" w:rsidRDefault="00A43E1D">
            <w:pPr>
              <w:pStyle w:val="a4"/>
              <w:spacing w:line="360" w:lineRule="auto"/>
              <w:ind w:leftChars="50" w:left="105" w:rightChars="50" w:right="105" w:firstLineChars="0" w:firstLine="0"/>
              <w:jc w:val="left"/>
              <w:rPr>
                <w:rFonts w:asciiTheme="minorEastAsia" w:hAnsiTheme="minorEastAsia"/>
                <w:sz w:val="24"/>
                <w:szCs w:val="24"/>
              </w:rPr>
            </w:pPr>
            <w:r>
              <w:rPr>
                <w:rFonts w:asciiTheme="minorEastAsia" w:hAnsiTheme="minorEastAsia" w:hint="eastAsia"/>
                <w:sz w:val="24"/>
                <w:szCs w:val="24"/>
              </w:rPr>
              <w:t>322</w:t>
            </w:r>
          </w:p>
        </w:tc>
        <w:tc>
          <w:tcPr>
            <w:tcW w:w="1575" w:type="dxa"/>
            <w:tcBorders>
              <w:top w:val="single" w:sz="4" w:space="0" w:color="auto"/>
              <w:left w:val="single" w:sz="4" w:space="0" w:color="auto"/>
              <w:bottom w:val="single" w:sz="4" w:space="0" w:color="auto"/>
              <w:right w:val="single" w:sz="4" w:space="0" w:color="auto"/>
            </w:tcBorders>
            <w:hideMark/>
          </w:tcPr>
          <w:p w:rsidR="00A43E1D" w:rsidRDefault="00A43E1D">
            <w:pPr>
              <w:pStyle w:val="a4"/>
              <w:spacing w:line="360" w:lineRule="auto"/>
              <w:ind w:leftChars="50" w:left="105" w:rightChars="50" w:right="105" w:firstLineChars="0" w:firstLine="0"/>
              <w:jc w:val="left"/>
              <w:rPr>
                <w:rFonts w:asciiTheme="minorEastAsia" w:hAnsiTheme="minorEastAsia"/>
                <w:sz w:val="24"/>
                <w:szCs w:val="24"/>
              </w:rPr>
            </w:pPr>
            <w:r>
              <w:rPr>
                <w:rFonts w:asciiTheme="minorEastAsia" w:hAnsiTheme="minorEastAsia" w:hint="eastAsia"/>
                <w:sz w:val="24"/>
                <w:szCs w:val="24"/>
              </w:rPr>
              <w:t>2</w:t>
            </w:r>
          </w:p>
        </w:tc>
        <w:tc>
          <w:tcPr>
            <w:tcW w:w="1575" w:type="dxa"/>
            <w:tcBorders>
              <w:top w:val="single" w:sz="4" w:space="0" w:color="auto"/>
              <w:left w:val="single" w:sz="4" w:space="0" w:color="auto"/>
              <w:bottom w:val="single" w:sz="4" w:space="0" w:color="auto"/>
              <w:right w:val="single" w:sz="4" w:space="0" w:color="auto"/>
            </w:tcBorders>
            <w:hideMark/>
          </w:tcPr>
          <w:p w:rsidR="00A43E1D" w:rsidRDefault="00A43E1D">
            <w:pPr>
              <w:pStyle w:val="a4"/>
              <w:spacing w:line="360" w:lineRule="auto"/>
              <w:ind w:leftChars="50" w:left="105" w:rightChars="50" w:right="105" w:firstLineChars="0" w:firstLine="0"/>
              <w:jc w:val="left"/>
              <w:rPr>
                <w:rFonts w:asciiTheme="minorEastAsia" w:hAnsiTheme="minorEastAsia"/>
                <w:sz w:val="24"/>
                <w:szCs w:val="24"/>
              </w:rPr>
            </w:pPr>
            <w:r>
              <w:rPr>
                <w:rFonts w:asciiTheme="minorEastAsia" w:hAnsiTheme="minorEastAsia" w:hint="eastAsia"/>
                <w:sz w:val="24"/>
                <w:szCs w:val="24"/>
              </w:rPr>
              <w:t>644</w:t>
            </w:r>
          </w:p>
        </w:tc>
        <w:tc>
          <w:tcPr>
            <w:tcW w:w="1576" w:type="dxa"/>
            <w:tcBorders>
              <w:top w:val="single" w:sz="4" w:space="0" w:color="auto"/>
              <w:left w:val="single" w:sz="4" w:space="0" w:color="auto"/>
              <w:bottom w:val="single" w:sz="4" w:space="0" w:color="auto"/>
              <w:right w:val="single" w:sz="4" w:space="0" w:color="auto"/>
            </w:tcBorders>
            <w:hideMark/>
          </w:tcPr>
          <w:p w:rsidR="00A43E1D" w:rsidRDefault="00A43E1D">
            <w:pPr>
              <w:pStyle w:val="a4"/>
              <w:spacing w:line="360" w:lineRule="auto"/>
              <w:ind w:leftChars="50" w:left="105" w:rightChars="50" w:right="105" w:firstLineChars="0" w:firstLine="0"/>
              <w:jc w:val="left"/>
              <w:rPr>
                <w:rFonts w:asciiTheme="minorEastAsia" w:hAnsiTheme="minorEastAsia"/>
                <w:sz w:val="24"/>
                <w:szCs w:val="24"/>
              </w:rPr>
            </w:pPr>
            <w:r>
              <w:rPr>
                <w:rFonts w:asciiTheme="minorEastAsia" w:hAnsiTheme="minorEastAsia" w:hint="eastAsia"/>
                <w:sz w:val="24"/>
                <w:szCs w:val="24"/>
              </w:rPr>
              <w:t>4</w:t>
            </w:r>
          </w:p>
        </w:tc>
      </w:tr>
      <w:tr w:rsidR="00A43E1D" w:rsidTr="00A43E1D">
        <w:tc>
          <w:tcPr>
            <w:tcW w:w="1575" w:type="dxa"/>
            <w:tcBorders>
              <w:top w:val="single" w:sz="4" w:space="0" w:color="auto"/>
              <w:left w:val="single" w:sz="4" w:space="0" w:color="auto"/>
              <w:bottom w:val="single" w:sz="4" w:space="0" w:color="auto"/>
              <w:right w:val="single" w:sz="4" w:space="0" w:color="auto"/>
            </w:tcBorders>
            <w:hideMark/>
          </w:tcPr>
          <w:p w:rsidR="00A43E1D" w:rsidRDefault="00A43E1D">
            <w:pPr>
              <w:pStyle w:val="a4"/>
              <w:spacing w:line="360" w:lineRule="auto"/>
              <w:ind w:leftChars="50" w:left="105" w:rightChars="50" w:right="105" w:firstLineChars="0" w:firstLine="0"/>
              <w:jc w:val="left"/>
              <w:rPr>
                <w:rFonts w:asciiTheme="minorEastAsia" w:hAnsiTheme="minorEastAsia"/>
                <w:sz w:val="24"/>
                <w:szCs w:val="24"/>
              </w:rPr>
            </w:pPr>
            <w:r>
              <w:rPr>
                <w:rFonts w:asciiTheme="minorEastAsia" w:hAnsiTheme="minorEastAsia" w:hint="eastAsia"/>
                <w:sz w:val="24"/>
                <w:szCs w:val="24"/>
              </w:rPr>
              <w:t>韩国</w:t>
            </w:r>
          </w:p>
        </w:tc>
        <w:tc>
          <w:tcPr>
            <w:tcW w:w="1575" w:type="dxa"/>
            <w:tcBorders>
              <w:top w:val="single" w:sz="4" w:space="0" w:color="auto"/>
              <w:left w:val="single" w:sz="4" w:space="0" w:color="auto"/>
              <w:bottom w:val="single" w:sz="4" w:space="0" w:color="auto"/>
              <w:right w:val="single" w:sz="4" w:space="0" w:color="auto"/>
            </w:tcBorders>
            <w:hideMark/>
          </w:tcPr>
          <w:p w:rsidR="00A43E1D" w:rsidRDefault="00A43E1D">
            <w:pPr>
              <w:pStyle w:val="a4"/>
              <w:spacing w:line="360" w:lineRule="auto"/>
              <w:ind w:leftChars="50" w:left="105" w:rightChars="50" w:right="105" w:firstLineChars="0" w:firstLine="0"/>
              <w:jc w:val="left"/>
              <w:rPr>
                <w:rFonts w:asciiTheme="minorEastAsia" w:hAnsiTheme="minorEastAsia"/>
                <w:sz w:val="24"/>
                <w:szCs w:val="24"/>
              </w:rPr>
            </w:pPr>
            <w:r>
              <w:rPr>
                <w:rFonts w:asciiTheme="minorEastAsia" w:hAnsiTheme="minorEastAsia" w:hint="eastAsia"/>
                <w:sz w:val="24"/>
                <w:szCs w:val="24"/>
              </w:rPr>
              <w:t>327</w:t>
            </w:r>
          </w:p>
        </w:tc>
        <w:tc>
          <w:tcPr>
            <w:tcW w:w="1575" w:type="dxa"/>
            <w:tcBorders>
              <w:top w:val="single" w:sz="4" w:space="0" w:color="auto"/>
              <w:left w:val="single" w:sz="4" w:space="0" w:color="auto"/>
              <w:bottom w:val="single" w:sz="4" w:space="0" w:color="auto"/>
              <w:right w:val="single" w:sz="4" w:space="0" w:color="auto"/>
            </w:tcBorders>
            <w:hideMark/>
          </w:tcPr>
          <w:p w:rsidR="00A43E1D" w:rsidRDefault="00A43E1D">
            <w:pPr>
              <w:pStyle w:val="a4"/>
              <w:spacing w:line="360" w:lineRule="auto"/>
              <w:ind w:leftChars="50" w:left="105" w:rightChars="50" w:right="105" w:firstLineChars="0" w:firstLine="0"/>
              <w:jc w:val="left"/>
              <w:rPr>
                <w:rFonts w:asciiTheme="minorEastAsia" w:hAnsiTheme="minorEastAsia"/>
                <w:sz w:val="24"/>
                <w:szCs w:val="24"/>
              </w:rPr>
            </w:pPr>
            <w:r>
              <w:rPr>
                <w:rFonts w:asciiTheme="minorEastAsia" w:hAnsiTheme="minorEastAsia" w:hint="eastAsia"/>
                <w:sz w:val="24"/>
                <w:szCs w:val="24"/>
              </w:rPr>
              <w:t>2</w:t>
            </w:r>
          </w:p>
        </w:tc>
        <w:tc>
          <w:tcPr>
            <w:tcW w:w="1575" w:type="dxa"/>
            <w:tcBorders>
              <w:top w:val="single" w:sz="4" w:space="0" w:color="auto"/>
              <w:left w:val="single" w:sz="4" w:space="0" w:color="auto"/>
              <w:bottom w:val="single" w:sz="4" w:space="0" w:color="auto"/>
              <w:right w:val="single" w:sz="4" w:space="0" w:color="auto"/>
            </w:tcBorders>
            <w:hideMark/>
          </w:tcPr>
          <w:p w:rsidR="00A43E1D" w:rsidRDefault="00A43E1D">
            <w:pPr>
              <w:pStyle w:val="a4"/>
              <w:spacing w:line="360" w:lineRule="auto"/>
              <w:ind w:leftChars="50" w:left="105" w:rightChars="50" w:right="105" w:firstLineChars="0" w:firstLine="0"/>
              <w:jc w:val="left"/>
              <w:rPr>
                <w:rFonts w:asciiTheme="minorEastAsia" w:hAnsiTheme="minorEastAsia"/>
                <w:sz w:val="24"/>
                <w:szCs w:val="24"/>
              </w:rPr>
            </w:pPr>
            <w:r>
              <w:rPr>
                <w:rFonts w:asciiTheme="minorEastAsia" w:hAnsiTheme="minorEastAsia" w:hint="eastAsia"/>
                <w:sz w:val="24"/>
                <w:szCs w:val="24"/>
              </w:rPr>
              <w:t>654</w:t>
            </w:r>
          </w:p>
        </w:tc>
        <w:tc>
          <w:tcPr>
            <w:tcW w:w="1576" w:type="dxa"/>
            <w:tcBorders>
              <w:top w:val="single" w:sz="4" w:space="0" w:color="auto"/>
              <w:left w:val="single" w:sz="4" w:space="0" w:color="auto"/>
              <w:bottom w:val="single" w:sz="4" w:space="0" w:color="auto"/>
              <w:right w:val="single" w:sz="4" w:space="0" w:color="auto"/>
            </w:tcBorders>
            <w:hideMark/>
          </w:tcPr>
          <w:p w:rsidR="00A43E1D" w:rsidRDefault="00A43E1D">
            <w:pPr>
              <w:pStyle w:val="a4"/>
              <w:spacing w:line="360" w:lineRule="auto"/>
              <w:ind w:leftChars="50" w:left="105" w:rightChars="50" w:right="105" w:firstLineChars="0" w:firstLine="0"/>
              <w:jc w:val="left"/>
              <w:rPr>
                <w:rFonts w:asciiTheme="minorEastAsia" w:hAnsiTheme="minorEastAsia"/>
                <w:sz w:val="24"/>
                <w:szCs w:val="24"/>
              </w:rPr>
            </w:pPr>
            <w:r>
              <w:rPr>
                <w:rFonts w:asciiTheme="minorEastAsia" w:hAnsiTheme="minorEastAsia" w:hint="eastAsia"/>
                <w:sz w:val="24"/>
                <w:szCs w:val="24"/>
              </w:rPr>
              <w:t>4</w:t>
            </w:r>
          </w:p>
        </w:tc>
      </w:tr>
      <w:tr w:rsidR="00A43E1D" w:rsidTr="00A43E1D">
        <w:tc>
          <w:tcPr>
            <w:tcW w:w="1575" w:type="dxa"/>
            <w:tcBorders>
              <w:top w:val="single" w:sz="4" w:space="0" w:color="auto"/>
              <w:left w:val="single" w:sz="4" w:space="0" w:color="auto"/>
              <w:bottom w:val="single" w:sz="4" w:space="0" w:color="auto"/>
              <w:right w:val="single" w:sz="4" w:space="0" w:color="auto"/>
            </w:tcBorders>
            <w:hideMark/>
          </w:tcPr>
          <w:p w:rsidR="00A43E1D" w:rsidRDefault="00A43E1D">
            <w:pPr>
              <w:pStyle w:val="a4"/>
              <w:spacing w:line="360" w:lineRule="auto"/>
              <w:ind w:leftChars="50" w:left="105" w:rightChars="50" w:right="105" w:firstLineChars="0" w:firstLine="0"/>
              <w:jc w:val="left"/>
              <w:rPr>
                <w:rFonts w:asciiTheme="minorEastAsia" w:hAnsiTheme="minorEastAsia"/>
                <w:sz w:val="24"/>
                <w:szCs w:val="24"/>
              </w:rPr>
            </w:pPr>
            <w:r>
              <w:rPr>
                <w:rFonts w:asciiTheme="minorEastAsia" w:hAnsiTheme="minorEastAsia" w:hint="eastAsia"/>
                <w:sz w:val="24"/>
                <w:szCs w:val="24"/>
              </w:rPr>
              <w:t>新加坡</w:t>
            </w:r>
          </w:p>
        </w:tc>
        <w:tc>
          <w:tcPr>
            <w:tcW w:w="1575" w:type="dxa"/>
            <w:tcBorders>
              <w:top w:val="single" w:sz="4" w:space="0" w:color="auto"/>
              <w:left w:val="single" w:sz="4" w:space="0" w:color="auto"/>
              <w:bottom w:val="single" w:sz="4" w:space="0" w:color="auto"/>
              <w:right w:val="single" w:sz="4" w:space="0" w:color="auto"/>
            </w:tcBorders>
            <w:hideMark/>
          </w:tcPr>
          <w:p w:rsidR="00A43E1D" w:rsidRDefault="00A43E1D">
            <w:pPr>
              <w:pStyle w:val="a4"/>
              <w:spacing w:line="360" w:lineRule="auto"/>
              <w:ind w:leftChars="50" w:left="105" w:rightChars="50" w:right="105" w:firstLineChars="0" w:firstLine="0"/>
              <w:jc w:val="left"/>
              <w:rPr>
                <w:rFonts w:asciiTheme="minorEastAsia" w:hAnsiTheme="minorEastAsia"/>
                <w:sz w:val="24"/>
                <w:szCs w:val="24"/>
              </w:rPr>
            </w:pPr>
            <w:r>
              <w:rPr>
                <w:rFonts w:asciiTheme="minorEastAsia" w:hAnsiTheme="minorEastAsia" w:hint="eastAsia"/>
                <w:sz w:val="24"/>
                <w:szCs w:val="24"/>
              </w:rPr>
              <w:t>357</w:t>
            </w:r>
          </w:p>
        </w:tc>
        <w:tc>
          <w:tcPr>
            <w:tcW w:w="1575" w:type="dxa"/>
            <w:tcBorders>
              <w:top w:val="single" w:sz="4" w:space="0" w:color="auto"/>
              <w:left w:val="single" w:sz="4" w:space="0" w:color="auto"/>
              <w:bottom w:val="single" w:sz="4" w:space="0" w:color="auto"/>
              <w:right w:val="single" w:sz="4" w:space="0" w:color="auto"/>
            </w:tcBorders>
            <w:hideMark/>
          </w:tcPr>
          <w:p w:rsidR="00A43E1D" w:rsidRDefault="00A43E1D">
            <w:pPr>
              <w:pStyle w:val="a4"/>
              <w:spacing w:line="360" w:lineRule="auto"/>
              <w:ind w:leftChars="50" w:left="105" w:rightChars="50" w:right="105" w:firstLineChars="0" w:firstLine="0"/>
              <w:jc w:val="left"/>
              <w:rPr>
                <w:rFonts w:asciiTheme="minorEastAsia" w:hAnsiTheme="minorEastAsia"/>
                <w:sz w:val="24"/>
                <w:szCs w:val="24"/>
              </w:rPr>
            </w:pPr>
            <w:r>
              <w:rPr>
                <w:rFonts w:asciiTheme="minorEastAsia" w:hAnsiTheme="minorEastAsia" w:hint="eastAsia"/>
                <w:sz w:val="24"/>
                <w:szCs w:val="24"/>
              </w:rPr>
              <w:t>2</w:t>
            </w:r>
          </w:p>
        </w:tc>
        <w:tc>
          <w:tcPr>
            <w:tcW w:w="1575" w:type="dxa"/>
            <w:tcBorders>
              <w:top w:val="single" w:sz="4" w:space="0" w:color="auto"/>
              <w:left w:val="single" w:sz="4" w:space="0" w:color="auto"/>
              <w:bottom w:val="single" w:sz="4" w:space="0" w:color="auto"/>
              <w:right w:val="single" w:sz="4" w:space="0" w:color="auto"/>
            </w:tcBorders>
            <w:hideMark/>
          </w:tcPr>
          <w:p w:rsidR="00A43E1D" w:rsidRDefault="00A43E1D">
            <w:pPr>
              <w:pStyle w:val="a4"/>
              <w:spacing w:line="360" w:lineRule="auto"/>
              <w:ind w:leftChars="50" w:left="105" w:rightChars="50" w:right="105" w:firstLineChars="0" w:firstLine="0"/>
              <w:jc w:val="left"/>
              <w:rPr>
                <w:rFonts w:asciiTheme="minorEastAsia" w:hAnsiTheme="minorEastAsia"/>
                <w:sz w:val="24"/>
                <w:szCs w:val="24"/>
              </w:rPr>
            </w:pPr>
            <w:r>
              <w:rPr>
                <w:rFonts w:asciiTheme="minorEastAsia" w:hAnsiTheme="minorEastAsia" w:hint="eastAsia"/>
                <w:sz w:val="24"/>
                <w:szCs w:val="24"/>
              </w:rPr>
              <w:t>714</w:t>
            </w:r>
          </w:p>
        </w:tc>
        <w:tc>
          <w:tcPr>
            <w:tcW w:w="1576" w:type="dxa"/>
            <w:tcBorders>
              <w:top w:val="single" w:sz="4" w:space="0" w:color="auto"/>
              <w:left w:val="single" w:sz="4" w:space="0" w:color="auto"/>
              <w:bottom w:val="single" w:sz="4" w:space="0" w:color="auto"/>
              <w:right w:val="single" w:sz="4" w:space="0" w:color="auto"/>
            </w:tcBorders>
            <w:hideMark/>
          </w:tcPr>
          <w:p w:rsidR="00A43E1D" w:rsidRDefault="00A43E1D">
            <w:pPr>
              <w:pStyle w:val="a4"/>
              <w:spacing w:line="360" w:lineRule="auto"/>
              <w:ind w:leftChars="50" w:left="105" w:rightChars="50" w:right="105" w:firstLineChars="0" w:firstLine="0"/>
              <w:jc w:val="left"/>
              <w:rPr>
                <w:rFonts w:asciiTheme="minorEastAsia" w:hAnsiTheme="minorEastAsia"/>
                <w:sz w:val="24"/>
                <w:szCs w:val="24"/>
              </w:rPr>
            </w:pPr>
            <w:r>
              <w:rPr>
                <w:rFonts w:asciiTheme="minorEastAsia" w:hAnsiTheme="minorEastAsia" w:hint="eastAsia"/>
                <w:sz w:val="24"/>
                <w:szCs w:val="24"/>
              </w:rPr>
              <w:t>4</w:t>
            </w:r>
          </w:p>
        </w:tc>
      </w:tr>
      <w:tr w:rsidR="00A43E1D" w:rsidTr="00A43E1D">
        <w:tc>
          <w:tcPr>
            <w:tcW w:w="1575" w:type="dxa"/>
            <w:tcBorders>
              <w:top w:val="single" w:sz="4" w:space="0" w:color="auto"/>
              <w:left w:val="single" w:sz="4" w:space="0" w:color="auto"/>
              <w:bottom w:val="single" w:sz="4" w:space="0" w:color="auto"/>
              <w:right w:val="single" w:sz="4" w:space="0" w:color="auto"/>
            </w:tcBorders>
            <w:hideMark/>
          </w:tcPr>
          <w:p w:rsidR="00A43E1D" w:rsidRDefault="00A43E1D">
            <w:pPr>
              <w:pStyle w:val="a4"/>
              <w:spacing w:line="360" w:lineRule="auto"/>
              <w:ind w:leftChars="50" w:left="105" w:rightChars="50" w:right="105" w:firstLineChars="0" w:firstLine="0"/>
              <w:jc w:val="left"/>
              <w:rPr>
                <w:rFonts w:asciiTheme="minorEastAsia" w:hAnsiTheme="minorEastAsia"/>
                <w:sz w:val="24"/>
                <w:szCs w:val="24"/>
              </w:rPr>
            </w:pPr>
            <w:r>
              <w:rPr>
                <w:rFonts w:asciiTheme="minorEastAsia" w:hAnsiTheme="minorEastAsia" w:hint="eastAsia"/>
                <w:sz w:val="24"/>
                <w:szCs w:val="24"/>
              </w:rPr>
              <w:t>美国</w:t>
            </w:r>
          </w:p>
        </w:tc>
        <w:tc>
          <w:tcPr>
            <w:tcW w:w="1575" w:type="dxa"/>
            <w:tcBorders>
              <w:top w:val="single" w:sz="4" w:space="0" w:color="auto"/>
              <w:left w:val="single" w:sz="4" w:space="0" w:color="auto"/>
              <w:bottom w:val="single" w:sz="4" w:space="0" w:color="auto"/>
              <w:right w:val="single" w:sz="4" w:space="0" w:color="auto"/>
            </w:tcBorders>
            <w:hideMark/>
          </w:tcPr>
          <w:p w:rsidR="00A43E1D" w:rsidRDefault="00A43E1D">
            <w:pPr>
              <w:pStyle w:val="a4"/>
              <w:spacing w:line="360" w:lineRule="auto"/>
              <w:ind w:leftChars="50" w:left="105" w:rightChars="50" w:right="105" w:firstLineChars="0" w:firstLine="0"/>
              <w:jc w:val="left"/>
              <w:rPr>
                <w:rFonts w:asciiTheme="minorEastAsia" w:hAnsiTheme="minorEastAsia"/>
                <w:sz w:val="24"/>
                <w:szCs w:val="24"/>
              </w:rPr>
            </w:pPr>
            <w:r>
              <w:rPr>
                <w:rFonts w:asciiTheme="minorEastAsia" w:hAnsiTheme="minorEastAsia" w:hint="eastAsia"/>
                <w:sz w:val="24"/>
                <w:szCs w:val="24"/>
              </w:rPr>
              <w:t>508</w:t>
            </w:r>
          </w:p>
        </w:tc>
        <w:tc>
          <w:tcPr>
            <w:tcW w:w="1575" w:type="dxa"/>
            <w:tcBorders>
              <w:top w:val="single" w:sz="4" w:space="0" w:color="auto"/>
              <w:left w:val="single" w:sz="4" w:space="0" w:color="auto"/>
              <w:bottom w:val="single" w:sz="4" w:space="0" w:color="auto"/>
              <w:right w:val="single" w:sz="4" w:space="0" w:color="auto"/>
            </w:tcBorders>
            <w:hideMark/>
          </w:tcPr>
          <w:p w:rsidR="00A43E1D" w:rsidRDefault="00A43E1D">
            <w:pPr>
              <w:pStyle w:val="a4"/>
              <w:spacing w:line="360" w:lineRule="auto"/>
              <w:ind w:leftChars="50" w:left="105" w:rightChars="50" w:right="105" w:firstLineChars="0" w:firstLine="0"/>
              <w:jc w:val="left"/>
              <w:rPr>
                <w:rFonts w:asciiTheme="minorEastAsia" w:hAnsiTheme="minorEastAsia"/>
                <w:sz w:val="24"/>
                <w:szCs w:val="24"/>
              </w:rPr>
            </w:pPr>
            <w:r>
              <w:rPr>
                <w:rFonts w:asciiTheme="minorEastAsia" w:hAnsiTheme="minorEastAsia" w:hint="eastAsia"/>
                <w:sz w:val="24"/>
                <w:szCs w:val="24"/>
              </w:rPr>
              <w:t>2</w:t>
            </w:r>
          </w:p>
        </w:tc>
        <w:tc>
          <w:tcPr>
            <w:tcW w:w="1575" w:type="dxa"/>
            <w:tcBorders>
              <w:top w:val="single" w:sz="4" w:space="0" w:color="auto"/>
              <w:left w:val="single" w:sz="4" w:space="0" w:color="auto"/>
              <w:bottom w:val="single" w:sz="4" w:space="0" w:color="auto"/>
              <w:right w:val="single" w:sz="4" w:space="0" w:color="auto"/>
            </w:tcBorders>
            <w:hideMark/>
          </w:tcPr>
          <w:p w:rsidR="00A43E1D" w:rsidRDefault="00A43E1D">
            <w:pPr>
              <w:pStyle w:val="a4"/>
              <w:spacing w:line="360" w:lineRule="auto"/>
              <w:ind w:leftChars="50" w:left="105" w:rightChars="50" w:right="105" w:firstLineChars="0" w:firstLine="0"/>
              <w:jc w:val="left"/>
              <w:rPr>
                <w:rFonts w:asciiTheme="minorEastAsia" w:hAnsiTheme="minorEastAsia"/>
                <w:sz w:val="24"/>
                <w:szCs w:val="24"/>
              </w:rPr>
            </w:pPr>
            <w:r>
              <w:rPr>
                <w:rFonts w:asciiTheme="minorEastAsia" w:hAnsiTheme="minorEastAsia" w:hint="eastAsia"/>
                <w:sz w:val="24"/>
                <w:szCs w:val="24"/>
              </w:rPr>
              <w:t>1016</w:t>
            </w:r>
          </w:p>
        </w:tc>
        <w:tc>
          <w:tcPr>
            <w:tcW w:w="1576" w:type="dxa"/>
            <w:tcBorders>
              <w:top w:val="single" w:sz="4" w:space="0" w:color="auto"/>
              <w:left w:val="single" w:sz="4" w:space="0" w:color="auto"/>
              <w:bottom w:val="single" w:sz="4" w:space="0" w:color="auto"/>
              <w:right w:val="single" w:sz="4" w:space="0" w:color="auto"/>
            </w:tcBorders>
            <w:hideMark/>
          </w:tcPr>
          <w:p w:rsidR="00A43E1D" w:rsidRDefault="00A43E1D">
            <w:pPr>
              <w:pStyle w:val="a4"/>
              <w:spacing w:line="360" w:lineRule="auto"/>
              <w:ind w:leftChars="50" w:left="105" w:rightChars="50" w:right="105" w:firstLineChars="0" w:firstLine="0"/>
              <w:jc w:val="left"/>
              <w:rPr>
                <w:rFonts w:asciiTheme="minorEastAsia" w:hAnsiTheme="minorEastAsia"/>
                <w:sz w:val="24"/>
                <w:szCs w:val="24"/>
              </w:rPr>
            </w:pPr>
            <w:r>
              <w:rPr>
                <w:rFonts w:asciiTheme="minorEastAsia" w:hAnsiTheme="minorEastAsia" w:hint="eastAsia"/>
                <w:sz w:val="24"/>
                <w:szCs w:val="24"/>
              </w:rPr>
              <w:t>4</w:t>
            </w:r>
          </w:p>
        </w:tc>
      </w:tr>
      <w:tr w:rsidR="00A43E1D" w:rsidTr="00A43E1D">
        <w:tc>
          <w:tcPr>
            <w:tcW w:w="1575" w:type="dxa"/>
            <w:tcBorders>
              <w:top w:val="single" w:sz="4" w:space="0" w:color="auto"/>
              <w:left w:val="single" w:sz="4" w:space="0" w:color="auto"/>
              <w:bottom w:val="single" w:sz="4" w:space="0" w:color="auto"/>
              <w:right w:val="single" w:sz="4" w:space="0" w:color="auto"/>
            </w:tcBorders>
            <w:hideMark/>
          </w:tcPr>
          <w:p w:rsidR="00A43E1D" w:rsidRDefault="00A43E1D">
            <w:pPr>
              <w:pStyle w:val="a4"/>
              <w:spacing w:line="360" w:lineRule="auto"/>
              <w:ind w:leftChars="50" w:left="105" w:rightChars="50" w:right="105" w:firstLineChars="0" w:firstLine="0"/>
              <w:jc w:val="left"/>
              <w:rPr>
                <w:rFonts w:asciiTheme="minorEastAsia" w:hAnsiTheme="minorEastAsia"/>
                <w:sz w:val="24"/>
                <w:szCs w:val="24"/>
              </w:rPr>
            </w:pPr>
            <w:r>
              <w:rPr>
                <w:rFonts w:asciiTheme="minorEastAsia" w:hAnsiTheme="minorEastAsia" w:hint="eastAsia"/>
                <w:sz w:val="24"/>
                <w:szCs w:val="24"/>
              </w:rPr>
              <w:t>土耳其</w:t>
            </w:r>
          </w:p>
        </w:tc>
        <w:tc>
          <w:tcPr>
            <w:tcW w:w="1575" w:type="dxa"/>
            <w:tcBorders>
              <w:top w:val="single" w:sz="4" w:space="0" w:color="auto"/>
              <w:left w:val="single" w:sz="4" w:space="0" w:color="auto"/>
              <w:bottom w:val="single" w:sz="4" w:space="0" w:color="auto"/>
              <w:right w:val="single" w:sz="4" w:space="0" w:color="auto"/>
            </w:tcBorders>
            <w:hideMark/>
          </w:tcPr>
          <w:p w:rsidR="00A43E1D" w:rsidRDefault="00A43E1D">
            <w:pPr>
              <w:pStyle w:val="a4"/>
              <w:spacing w:line="360" w:lineRule="auto"/>
              <w:ind w:leftChars="50" w:left="105" w:rightChars="50" w:right="105" w:firstLineChars="0" w:firstLine="0"/>
              <w:jc w:val="left"/>
              <w:rPr>
                <w:rFonts w:asciiTheme="minorEastAsia" w:hAnsiTheme="minorEastAsia"/>
                <w:sz w:val="24"/>
                <w:szCs w:val="24"/>
              </w:rPr>
            </w:pPr>
            <w:r>
              <w:rPr>
                <w:rFonts w:asciiTheme="minorEastAsia" w:hAnsiTheme="minorEastAsia" w:hint="eastAsia"/>
                <w:sz w:val="24"/>
                <w:szCs w:val="24"/>
              </w:rPr>
              <w:t>695</w:t>
            </w:r>
          </w:p>
        </w:tc>
        <w:tc>
          <w:tcPr>
            <w:tcW w:w="1575" w:type="dxa"/>
            <w:tcBorders>
              <w:top w:val="single" w:sz="4" w:space="0" w:color="auto"/>
              <w:left w:val="single" w:sz="4" w:space="0" w:color="auto"/>
              <w:bottom w:val="single" w:sz="4" w:space="0" w:color="auto"/>
              <w:right w:val="single" w:sz="4" w:space="0" w:color="auto"/>
            </w:tcBorders>
            <w:hideMark/>
          </w:tcPr>
          <w:p w:rsidR="00A43E1D" w:rsidRDefault="00A43E1D">
            <w:pPr>
              <w:pStyle w:val="a4"/>
              <w:spacing w:line="360" w:lineRule="auto"/>
              <w:ind w:leftChars="50" w:left="105" w:rightChars="50" w:right="105" w:firstLineChars="0" w:firstLine="0"/>
              <w:jc w:val="left"/>
              <w:rPr>
                <w:rFonts w:asciiTheme="minorEastAsia" w:hAnsiTheme="minorEastAsia"/>
                <w:sz w:val="24"/>
                <w:szCs w:val="24"/>
              </w:rPr>
            </w:pPr>
            <w:r>
              <w:rPr>
                <w:rFonts w:asciiTheme="minorEastAsia" w:hAnsiTheme="minorEastAsia" w:hint="eastAsia"/>
                <w:sz w:val="24"/>
                <w:szCs w:val="24"/>
              </w:rPr>
              <w:t>2</w:t>
            </w:r>
          </w:p>
        </w:tc>
        <w:tc>
          <w:tcPr>
            <w:tcW w:w="1575" w:type="dxa"/>
            <w:tcBorders>
              <w:top w:val="single" w:sz="4" w:space="0" w:color="auto"/>
              <w:left w:val="single" w:sz="4" w:space="0" w:color="auto"/>
              <w:bottom w:val="single" w:sz="4" w:space="0" w:color="auto"/>
              <w:right w:val="single" w:sz="4" w:space="0" w:color="auto"/>
            </w:tcBorders>
            <w:hideMark/>
          </w:tcPr>
          <w:p w:rsidR="00A43E1D" w:rsidRDefault="00A43E1D">
            <w:pPr>
              <w:pStyle w:val="a4"/>
              <w:spacing w:line="360" w:lineRule="auto"/>
              <w:ind w:leftChars="50" w:left="105" w:rightChars="50" w:right="105" w:firstLineChars="0" w:firstLine="0"/>
              <w:jc w:val="left"/>
              <w:rPr>
                <w:rFonts w:asciiTheme="minorEastAsia" w:hAnsiTheme="minorEastAsia"/>
                <w:sz w:val="24"/>
                <w:szCs w:val="24"/>
              </w:rPr>
            </w:pPr>
            <w:r>
              <w:rPr>
                <w:rFonts w:asciiTheme="minorEastAsia" w:hAnsiTheme="minorEastAsia" w:hint="eastAsia"/>
                <w:sz w:val="24"/>
                <w:szCs w:val="24"/>
              </w:rPr>
              <w:t>1390</w:t>
            </w:r>
          </w:p>
        </w:tc>
        <w:tc>
          <w:tcPr>
            <w:tcW w:w="1576" w:type="dxa"/>
            <w:tcBorders>
              <w:top w:val="single" w:sz="4" w:space="0" w:color="auto"/>
              <w:left w:val="single" w:sz="4" w:space="0" w:color="auto"/>
              <w:bottom w:val="single" w:sz="4" w:space="0" w:color="auto"/>
              <w:right w:val="single" w:sz="4" w:space="0" w:color="auto"/>
            </w:tcBorders>
            <w:hideMark/>
          </w:tcPr>
          <w:p w:rsidR="00A43E1D" w:rsidRDefault="00A43E1D">
            <w:pPr>
              <w:pStyle w:val="a4"/>
              <w:spacing w:line="360" w:lineRule="auto"/>
              <w:ind w:leftChars="50" w:left="105" w:rightChars="50" w:right="105" w:firstLineChars="0" w:firstLine="0"/>
              <w:jc w:val="left"/>
              <w:rPr>
                <w:rFonts w:asciiTheme="minorEastAsia" w:hAnsiTheme="minorEastAsia"/>
                <w:sz w:val="24"/>
                <w:szCs w:val="24"/>
              </w:rPr>
            </w:pPr>
            <w:r>
              <w:rPr>
                <w:rFonts w:asciiTheme="minorEastAsia" w:hAnsiTheme="minorEastAsia" w:hint="eastAsia"/>
                <w:sz w:val="24"/>
                <w:szCs w:val="24"/>
              </w:rPr>
              <w:t>4</w:t>
            </w:r>
          </w:p>
        </w:tc>
      </w:tr>
      <w:tr w:rsidR="00A43E1D" w:rsidTr="00A43E1D">
        <w:tc>
          <w:tcPr>
            <w:tcW w:w="1575" w:type="dxa"/>
            <w:tcBorders>
              <w:top w:val="single" w:sz="4" w:space="0" w:color="auto"/>
              <w:left w:val="single" w:sz="4" w:space="0" w:color="auto"/>
              <w:bottom w:val="single" w:sz="4" w:space="0" w:color="auto"/>
              <w:right w:val="single" w:sz="4" w:space="0" w:color="auto"/>
            </w:tcBorders>
            <w:hideMark/>
          </w:tcPr>
          <w:p w:rsidR="00A43E1D" w:rsidRDefault="00A43E1D">
            <w:pPr>
              <w:pStyle w:val="a4"/>
              <w:spacing w:line="360" w:lineRule="auto"/>
              <w:ind w:leftChars="50" w:left="105" w:rightChars="50" w:right="105" w:firstLineChars="0" w:firstLine="0"/>
              <w:jc w:val="left"/>
              <w:rPr>
                <w:rFonts w:asciiTheme="minorEastAsia" w:hAnsiTheme="minorEastAsia"/>
                <w:sz w:val="24"/>
                <w:szCs w:val="24"/>
              </w:rPr>
            </w:pPr>
            <w:r>
              <w:rPr>
                <w:rFonts w:asciiTheme="minorEastAsia" w:hAnsiTheme="minorEastAsia" w:hint="eastAsia"/>
                <w:sz w:val="24"/>
                <w:szCs w:val="24"/>
              </w:rPr>
              <w:t>英国</w:t>
            </w:r>
          </w:p>
        </w:tc>
        <w:tc>
          <w:tcPr>
            <w:tcW w:w="1575" w:type="dxa"/>
            <w:tcBorders>
              <w:top w:val="single" w:sz="4" w:space="0" w:color="auto"/>
              <w:left w:val="single" w:sz="4" w:space="0" w:color="auto"/>
              <w:bottom w:val="single" w:sz="4" w:space="0" w:color="auto"/>
              <w:right w:val="single" w:sz="4" w:space="0" w:color="auto"/>
            </w:tcBorders>
            <w:hideMark/>
          </w:tcPr>
          <w:p w:rsidR="00A43E1D" w:rsidRDefault="00A43E1D">
            <w:pPr>
              <w:pStyle w:val="a4"/>
              <w:spacing w:line="360" w:lineRule="auto"/>
              <w:ind w:leftChars="50" w:left="105" w:rightChars="50" w:right="105" w:firstLineChars="0" w:firstLine="0"/>
              <w:jc w:val="left"/>
              <w:rPr>
                <w:rFonts w:asciiTheme="minorEastAsia" w:hAnsiTheme="minorEastAsia"/>
                <w:sz w:val="24"/>
                <w:szCs w:val="24"/>
              </w:rPr>
            </w:pPr>
            <w:r>
              <w:rPr>
                <w:rFonts w:asciiTheme="minorEastAsia" w:hAnsiTheme="minorEastAsia" w:hint="eastAsia"/>
                <w:sz w:val="24"/>
                <w:szCs w:val="24"/>
              </w:rPr>
              <w:t>515</w:t>
            </w:r>
          </w:p>
        </w:tc>
        <w:tc>
          <w:tcPr>
            <w:tcW w:w="1575" w:type="dxa"/>
            <w:tcBorders>
              <w:top w:val="single" w:sz="4" w:space="0" w:color="auto"/>
              <w:left w:val="single" w:sz="4" w:space="0" w:color="auto"/>
              <w:bottom w:val="single" w:sz="4" w:space="0" w:color="auto"/>
              <w:right w:val="single" w:sz="4" w:space="0" w:color="auto"/>
            </w:tcBorders>
            <w:hideMark/>
          </w:tcPr>
          <w:p w:rsidR="00A43E1D" w:rsidRDefault="00A43E1D">
            <w:pPr>
              <w:pStyle w:val="a4"/>
              <w:spacing w:line="360" w:lineRule="auto"/>
              <w:ind w:leftChars="50" w:left="105" w:rightChars="50" w:right="105" w:firstLineChars="0" w:firstLine="0"/>
              <w:jc w:val="left"/>
              <w:rPr>
                <w:rFonts w:asciiTheme="minorEastAsia" w:hAnsiTheme="minorEastAsia"/>
                <w:sz w:val="24"/>
                <w:szCs w:val="24"/>
              </w:rPr>
            </w:pPr>
            <w:r>
              <w:rPr>
                <w:rFonts w:asciiTheme="minorEastAsia" w:hAnsiTheme="minorEastAsia" w:hint="eastAsia"/>
                <w:sz w:val="24"/>
                <w:szCs w:val="24"/>
              </w:rPr>
              <w:t>2</w:t>
            </w:r>
          </w:p>
        </w:tc>
        <w:tc>
          <w:tcPr>
            <w:tcW w:w="1575" w:type="dxa"/>
            <w:tcBorders>
              <w:top w:val="single" w:sz="4" w:space="0" w:color="auto"/>
              <w:left w:val="single" w:sz="4" w:space="0" w:color="auto"/>
              <w:bottom w:val="single" w:sz="4" w:space="0" w:color="auto"/>
              <w:right w:val="single" w:sz="4" w:space="0" w:color="auto"/>
            </w:tcBorders>
            <w:hideMark/>
          </w:tcPr>
          <w:p w:rsidR="00A43E1D" w:rsidRDefault="00A43E1D">
            <w:pPr>
              <w:pStyle w:val="a4"/>
              <w:spacing w:line="360" w:lineRule="auto"/>
              <w:ind w:leftChars="50" w:left="105" w:rightChars="50" w:right="105" w:firstLineChars="0" w:firstLine="0"/>
              <w:jc w:val="left"/>
              <w:rPr>
                <w:rFonts w:asciiTheme="minorEastAsia" w:hAnsiTheme="minorEastAsia"/>
                <w:sz w:val="24"/>
                <w:szCs w:val="24"/>
              </w:rPr>
            </w:pPr>
            <w:r>
              <w:rPr>
                <w:rFonts w:asciiTheme="minorEastAsia" w:hAnsiTheme="minorEastAsia" w:hint="eastAsia"/>
                <w:sz w:val="24"/>
                <w:szCs w:val="24"/>
              </w:rPr>
              <w:t>1030</w:t>
            </w:r>
          </w:p>
        </w:tc>
        <w:tc>
          <w:tcPr>
            <w:tcW w:w="1576" w:type="dxa"/>
            <w:tcBorders>
              <w:top w:val="single" w:sz="4" w:space="0" w:color="auto"/>
              <w:left w:val="single" w:sz="4" w:space="0" w:color="auto"/>
              <w:bottom w:val="single" w:sz="4" w:space="0" w:color="auto"/>
              <w:right w:val="single" w:sz="4" w:space="0" w:color="auto"/>
            </w:tcBorders>
            <w:hideMark/>
          </w:tcPr>
          <w:p w:rsidR="00A43E1D" w:rsidRDefault="00A43E1D">
            <w:pPr>
              <w:pStyle w:val="a4"/>
              <w:spacing w:line="360" w:lineRule="auto"/>
              <w:ind w:leftChars="50" w:left="105" w:rightChars="50" w:right="105" w:firstLineChars="0" w:firstLine="0"/>
              <w:jc w:val="left"/>
              <w:rPr>
                <w:rFonts w:asciiTheme="minorEastAsia" w:hAnsiTheme="minorEastAsia"/>
                <w:sz w:val="24"/>
                <w:szCs w:val="24"/>
              </w:rPr>
            </w:pPr>
            <w:r>
              <w:rPr>
                <w:rFonts w:asciiTheme="minorEastAsia" w:hAnsiTheme="minorEastAsia" w:hint="eastAsia"/>
                <w:sz w:val="24"/>
                <w:szCs w:val="24"/>
              </w:rPr>
              <w:t>4</w:t>
            </w:r>
          </w:p>
        </w:tc>
      </w:tr>
      <w:tr w:rsidR="00A43E1D" w:rsidTr="00A43E1D">
        <w:tc>
          <w:tcPr>
            <w:tcW w:w="1575" w:type="dxa"/>
            <w:tcBorders>
              <w:top w:val="single" w:sz="4" w:space="0" w:color="auto"/>
              <w:left w:val="single" w:sz="4" w:space="0" w:color="auto"/>
              <w:bottom w:val="single" w:sz="4" w:space="0" w:color="auto"/>
              <w:right w:val="single" w:sz="4" w:space="0" w:color="auto"/>
            </w:tcBorders>
            <w:hideMark/>
          </w:tcPr>
          <w:p w:rsidR="00A43E1D" w:rsidRDefault="00A43E1D">
            <w:pPr>
              <w:pStyle w:val="a4"/>
              <w:spacing w:line="360" w:lineRule="auto"/>
              <w:ind w:leftChars="50" w:left="105" w:rightChars="50" w:right="105" w:firstLineChars="0" w:firstLine="0"/>
              <w:jc w:val="left"/>
              <w:rPr>
                <w:rFonts w:asciiTheme="minorEastAsia" w:hAnsiTheme="minorEastAsia"/>
                <w:sz w:val="24"/>
                <w:szCs w:val="24"/>
              </w:rPr>
            </w:pPr>
            <w:r>
              <w:rPr>
                <w:rFonts w:asciiTheme="minorEastAsia" w:hAnsiTheme="minorEastAsia" w:hint="eastAsia"/>
                <w:sz w:val="24"/>
                <w:szCs w:val="24"/>
              </w:rPr>
              <w:t>德国</w:t>
            </w:r>
          </w:p>
        </w:tc>
        <w:tc>
          <w:tcPr>
            <w:tcW w:w="1575" w:type="dxa"/>
            <w:tcBorders>
              <w:top w:val="single" w:sz="4" w:space="0" w:color="auto"/>
              <w:left w:val="single" w:sz="4" w:space="0" w:color="auto"/>
              <w:bottom w:val="single" w:sz="4" w:space="0" w:color="auto"/>
              <w:right w:val="single" w:sz="4" w:space="0" w:color="auto"/>
            </w:tcBorders>
            <w:hideMark/>
          </w:tcPr>
          <w:p w:rsidR="00A43E1D" w:rsidRDefault="00A43E1D">
            <w:pPr>
              <w:pStyle w:val="a4"/>
              <w:spacing w:line="360" w:lineRule="auto"/>
              <w:ind w:leftChars="50" w:left="105" w:rightChars="50" w:right="105" w:firstLineChars="0" w:firstLine="0"/>
              <w:jc w:val="left"/>
              <w:rPr>
                <w:rFonts w:asciiTheme="minorEastAsia" w:hAnsiTheme="minorEastAsia"/>
                <w:sz w:val="24"/>
                <w:szCs w:val="24"/>
              </w:rPr>
            </w:pPr>
            <w:r>
              <w:rPr>
                <w:rFonts w:asciiTheme="minorEastAsia" w:hAnsiTheme="minorEastAsia" w:hint="eastAsia"/>
                <w:sz w:val="24"/>
                <w:szCs w:val="24"/>
              </w:rPr>
              <w:t>515</w:t>
            </w:r>
          </w:p>
        </w:tc>
        <w:tc>
          <w:tcPr>
            <w:tcW w:w="1575" w:type="dxa"/>
            <w:tcBorders>
              <w:top w:val="single" w:sz="4" w:space="0" w:color="auto"/>
              <w:left w:val="single" w:sz="4" w:space="0" w:color="auto"/>
              <w:bottom w:val="single" w:sz="4" w:space="0" w:color="auto"/>
              <w:right w:val="single" w:sz="4" w:space="0" w:color="auto"/>
            </w:tcBorders>
            <w:hideMark/>
          </w:tcPr>
          <w:p w:rsidR="00A43E1D" w:rsidRDefault="00A43E1D">
            <w:pPr>
              <w:pStyle w:val="a4"/>
              <w:spacing w:line="360" w:lineRule="auto"/>
              <w:ind w:leftChars="50" w:left="105" w:rightChars="50" w:right="105" w:firstLineChars="0" w:firstLine="0"/>
              <w:jc w:val="left"/>
              <w:rPr>
                <w:rFonts w:asciiTheme="minorEastAsia" w:hAnsiTheme="minorEastAsia"/>
                <w:sz w:val="24"/>
                <w:szCs w:val="24"/>
              </w:rPr>
            </w:pPr>
            <w:r>
              <w:rPr>
                <w:rFonts w:asciiTheme="minorEastAsia" w:hAnsiTheme="minorEastAsia" w:hint="eastAsia"/>
                <w:sz w:val="24"/>
                <w:szCs w:val="24"/>
              </w:rPr>
              <w:t>2</w:t>
            </w:r>
          </w:p>
        </w:tc>
        <w:tc>
          <w:tcPr>
            <w:tcW w:w="1575" w:type="dxa"/>
            <w:tcBorders>
              <w:top w:val="single" w:sz="4" w:space="0" w:color="auto"/>
              <w:left w:val="single" w:sz="4" w:space="0" w:color="auto"/>
              <w:bottom w:val="single" w:sz="4" w:space="0" w:color="auto"/>
              <w:right w:val="single" w:sz="4" w:space="0" w:color="auto"/>
            </w:tcBorders>
            <w:hideMark/>
          </w:tcPr>
          <w:p w:rsidR="00A43E1D" w:rsidRDefault="00A43E1D">
            <w:pPr>
              <w:pStyle w:val="a4"/>
              <w:spacing w:line="360" w:lineRule="auto"/>
              <w:ind w:leftChars="50" w:left="105" w:rightChars="50" w:right="105" w:firstLineChars="0" w:firstLine="0"/>
              <w:jc w:val="left"/>
              <w:rPr>
                <w:rFonts w:asciiTheme="minorEastAsia" w:hAnsiTheme="minorEastAsia"/>
                <w:sz w:val="24"/>
                <w:szCs w:val="24"/>
              </w:rPr>
            </w:pPr>
            <w:r>
              <w:rPr>
                <w:rFonts w:asciiTheme="minorEastAsia" w:hAnsiTheme="minorEastAsia" w:hint="eastAsia"/>
                <w:sz w:val="24"/>
                <w:szCs w:val="24"/>
              </w:rPr>
              <w:t>1030</w:t>
            </w:r>
          </w:p>
        </w:tc>
        <w:tc>
          <w:tcPr>
            <w:tcW w:w="1576" w:type="dxa"/>
            <w:tcBorders>
              <w:top w:val="single" w:sz="4" w:space="0" w:color="auto"/>
              <w:left w:val="single" w:sz="4" w:space="0" w:color="auto"/>
              <w:bottom w:val="single" w:sz="4" w:space="0" w:color="auto"/>
              <w:right w:val="single" w:sz="4" w:space="0" w:color="auto"/>
            </w:tcBorders>
            <w:hideMark/>
          </w:tcPr>
          <w:p w:rsidR="00A43E1D" w:rsidRDefault="00A43E1D">
            <w:pPr>
              <w:pStyle w:val="a4"/>
              <w:spacing w:line="360" w:lineRule="auto"/>
              <w:ind w:leftChars="50" w:left="105" w:rightChars="50" w:right="105" w:firstLineChars="0" w:firstLine="0"/>
              <w:jc w:val="left"/>
              <w:rPr>
                <w:rFonts w:asciiTheme="minorEastAsia" w:hAnsiTheme="minorEastAsia"/>
                <w:sz w:val="24"/>
                <w:szCs w:val="24"/>
              </w:rPr>
            </w:pPr>
            <w:r>
              <w:rPr>
                <w:rFonts w:asciiTheme="minorEastAsia" w:hAnsiTheme="minorEastAsia" w:hint="eastAsia"/>
                <w:sz w:val="24"/>
                <w:szCs w:val="24"/>
              </w:rPr>
              <w:t>4</w:t>
            </w:r>
          </w:p>
        </w:tc>
      </w:tr>
      <w:tr w:rsidR="00A43E1D" w:rsidTr="00A43E1D">
        <w:tc>
          <w:tcPr>
            <w:tcW w:w="1575" w:type="dxa"/>
            <w:tcBorders>
              <w:top w:val="single" w:sz="4" w:space="0" w:color="auto"/>
              <w:left w:val="single" w:sz="4" w:space="0" w:color="auto"/>
              <w:bottom w:val="single" w:sz="4" w:space="0" w:color="auto"/>
              <w:right w:val="single" w:sz="4" w:space="0" w:color="auto"/>
            </w:tcBorders>
            <w:hideMark/>
          </w:tcPr>
          <w:p w:rsidR="00A43E1D" w:rsidRDefault="00A43E1D">
            <w:pPr>
              <w:pStyle w:val="a4"/>
              <w:spacing w:line="360" w:lineRule="auto"/>
              <w:ind w:leftChars="50" w:left="105" w:rightChars="50" w:right="105" w:firstLineChars="0" w:firstLine="0"/>
              <w:jc w:val="left"/>
              <w:rPr>
                <w:rFonts w:asciiTheme="minorEastAsia" w:hAnsiTheme="minorEastAsia"/>
                <w:sz w:val="24"/>
                <w:szCs w:val="24"/>
              </w:rPr>
            </w:pPr>
            <w:r>
              <w:rPr>
                <w:rFonts w:asciiTheme="minorEastAsia" w:hAnsiTheme="minorEastAsia" w:hint="eastAsia"/>
                <w:sz w:val="24"/>
                <w:szCs w:val="24"/>
              </w:rPr>
              <w:t>法国</w:t>
            </w:r>
          </w:p>
        </w:tc>
        <w:tc>
          <w:tcPr>
            <w:tcW w:w="1575" w:type="dxa"/>
            <w:tcBorders>
              <w:top w:val="single" w:sz="4" w:space="0" w:color="auto"/>
              <w:left w:val="single" w:sz="4" w:space="0" w:color="auto"/>
              <w:bottom w:val="single" w:sz="4" w:space="0" w:color="auto"/>
              <w:right w:val="single" w:sz="4" w:space="0" w:color="auto"/>
            </w:tcBorders>
            <w:hideMark/>
          </w:tcPr>
          <w:p w:rsidR="00A43E1D" w:rsidRDefault="00A43E1D">
            <w:pPr>
              <w:pStyle w:val="a4"/>
              <w:spacing w:line="360" w:lineRule="auto"/>
              <w:ind w:leftChars="50" w:left="105" w:rightChars="50" w:right="105" w:firstLineChars="0" w:firstLine="0"/>
              <w:jc w:val="left"/>
              <w:rPr>
                <w:rFonts w:asciiTheme="minorEastAsia" w:hAnsiTheme="minorEastAsia"/>
                <w:sz w:val="24"/>
                <w:szCs w:val="24"/>
              </w:rPr>
            </w:pPr>
            <w:r>
              <w:rPr>
                <w:rFonts w:asciiTheme="minorEastAsia" w:hAnsiTheme="minorEastAsia" w:hint="eastAsia"/>
                <w:sz w:val="24"/>
                <w:szCs w:val="24"/>
              </w:rPr>
              <w:t>515</w:t>
            </w:r>
          </w:p>
        </w:tc>
        <w:tc>
          <w:tcPr>
            <w:tcW w:w="1575" w:type="dxa"/>
            <w:tcBorders>
              <w:top w:val="single" w:sz="4" w:space="0" w:color="auto"/>
              <w:left w:val="single" w:sz="4" w:space="0" w:color="auto"/>
              <w:bottom w:val="single" w:sz="4" w:space="0" w:color="auto"/>
              <w:right w:val="single" w:sz="4" w:space="0" w:color="auto"/>
            </w:tcBorders>
            <w:hideMark/>
          </w:tcPr>
          <w:p w:rsidR="00A43E1D" w:rsidRDefault="00A43E1D">
            <w:pPr>
              <w:pStyle w:val="a4"/>
              <w:spacing w:line="360" w:lineRule="auto"/>
              <w:ind w:leftChars="50" w:left="105" w:rightChars="50" w:right="105" w:firstLineChars="0" w:firstLine="0"/>
              <w:jc w:val="left"/>
              <w:rPr>
                <w:rFonts w:asciiTheme="minorEastAsia" w:hAnsiTheme="minorEastAsia"/>
                <w:sz w:val="24"/>
                <w:szCs w:val="24"/>
              </w:rPr>
            </w:pPr>
            <w:r>
              <w:rPr>
                <w:rFonts w:asciiTheme="minorEastAsia" w:hAnsiTheme="minorEastAsia" w:hint="eastAsia"/>
                <w:sz w:val="24"/>
                <w:szCs w:val="24"/>
              </w:rPr>
              <w:t>2</w:t>
            </w:r>
          </w:p>
        </w:tc>
        <w:tc>
          <w:tcPr>
            <w:tcW w:w="1575" w:type="dxa"/>
            <w:tcBorders>
              <w:top w:val="single" w:sz="4" w:space="0" w:color="auto"/>
              <w:left w:val="single" w:sz="4" w:space="0" w:color="auto"/>
              <w:bottom w:val="single" w:sz="4" w:space="0" w:color="auto"/>
              <w:right w:val="single" w:sz="4" w:space="0" w:color="auto"/>
            </w:tcBorders>
            <w:hideMark/>
          </w:tcPr>
          <w:p w:rsidR="00A43E1D" w:rsidRDefault="00A43E1D">
            <w:pPr>
              <w:pStyle w:val="a4"/>
              <w:spacing w:line="360" w:lineRule="auto"/>
              <w:ind w:leftChars="50" w:left="105" w:rightChars="50" w:right="105" w:firstLineChars="0" w:firstLine="0"/>
              <w:jc w:val="left"/>
              <w:rPr>
                <w:rFonts w:asciiTheme="minorEastAsia" w:hAnsiTheme="minorEastAsia"/>
                <w:sz w:val="24"/>
                <w:szCs w:val="24"/>
              </w:rPr>
            </w:pPr>
            <w:r>
              <w:rPr>
                <w:rFonts w:asciiTheme="minorEastAsia" w:hAnsiTheme="minorEastAsia" w:hint="eastAsia"/>
                <w:sz w:val="24"/>
                <w:szCs w:val="24"/>
              </w:rPr>
              <w:t>1030</w:t>
            </w:r>
          </w:p>
        </w:tc>
        <w:tc>
          <w:tcPr>
            <w:tcW w:w="1576" w:type="dxa"/>
            <w:tcBorders>
              <w:top w:val="single" w:sz="4" w:space="0" w:color="auto"/>
              <w:left w:val="single" w:sz="4" w:space="0" w:color="auto"/>
              <w:bottom w:val="single" w:sz="4" w:space="0" w:color="auto"/>
              <w:right w:val="single" w:sz="4" w:space="0" w:color="auto"/>
            </w:tcBorders>
            <w:hideMark/>
          </w:tcPr>
          <w:p w:rsidR="00A43E1D" w:rsidRDefault="00A43E1D">
            <w:pPr>
              <w:pStyle w:val="a4"/>
              <w:spacing w:line="360" w:lineRule="auto"/>
              <w:ind w:leftChars="50" w:left="105" w:rightChars="50" w:right="105" w:firstLineChars="0" w:firstLine="0"/>
              <w:jc w:val="left"/>
              <w:rPr>
                <w:rFonts w:asciiTheme="minorEastAsia" w:hAnsiTheme="minorEastAsia"/>
                <w:sz w:val="24"/>
                <w:szCs w:val="24"/>
              </w:rPr>
            </w:pPr>
            <w:r>
              <w:rPr>
                <w:rFonts w:asciiTheme="minorEastAsia" w:hAnsiTheme="minorEastAsia" w:hint="eastAsia"/>
                <w:sz w:val="24"/>
                <w:szCs w:val="24"/>
              </w:rPr>
              <w:t>4</w:t>
            </w:r>
          </w:p>
        </w:tc>
      </w:tr>
      <w:tr w:rsidR="00A43E1D" w:rsidTr="00A43E1D">
        <w:tc>
          <w:tcPr>
            <w:tcW w:w="1575" w:type="dxa"/>
            <w:tcBorders>
              <w:top w:val="single" w:sz="4" w:space="0" w:color="auto"/>
              <w:left w:val="single" w:sz="4" w:space="0" w:color="auto"/>
              <w:bottom w:val="single" w:sz="4" w:space="0" w:color="auto"/>
              <w:right w:val="single" w:sz="4" w:space="0" w:color="auto"/>
            </w:tcBorders>
            <w:hideMark/>
          </w:tcPr>
          <w:p w:rsidR="00A43E1D" w:rsidRDefault="00A43E1D">
            <w:pPr>
              <w:pStyle w:val="a4"/>
              <w:spacing w:line="360" w:lineRule="auto"/>
              <w:ind w:leftChars="50" w:left="105" w:rightChars="50" w:right="105" w:firstLineChars="0" w:firstLine="0"/>
              <w:jc w:val="left"/>
              <w:rPr>
                <w:rFonts w:asciiTheme="minorEastAsia" w:hAnsiTheme="minorEastAsia"/>
                <w:sz w:val="24"/>
                <w:szCs w:val="24"/>
              </w:rPr>
            </w:pPr>
            <w:r>
              <w:rPr>
                <w:rFonts w:asciiTheme="minorEastAsia" w:hAnsiTheme="minorEastAsia" w:hint="eastAsia"/>
                <w:sz w:val="24"/>
                <w:szCs w:val="24"/>
              </w:rPr>
              <w:t>意大利</w:t>
            </w:r>
          </w:p>
        </w:tc>
        <w:tc>
          <w:tcPr>
            <w:tcW w:w="1575" w:type="dxa"/>
            <w:tcBorders>
              <w:top w:val="single" w:sz="4" w:space="0" w:color="auto"/>
              <w:left w:val="single" w:sz="4" w:space="0" w:color="auto"/>
              <w:bottom w:val="single" w:sz="4" w:space="0" w:color="auto"/>
              <w:right w:val="single" w:sz="4" w:space="0" w:color="auto"/>
            </w:tcBorders>
            <w:hideMark/>
          </w:tcPr>
          <w:p w:rsidR="00A43E1D" w:rsidRDefault="00A43E1D">
            <w:pPr>
              <w:pStyle w:val="a4"/>
              <w:spacing w:line="360" w:lineRule="auto"/>
              <w:ind w:leftChars="50" w:left="105" w:rightChars="50" w:right="105" w:firstLineChars="0" w:firstLine="0"/>
              <w:jc w:val="left"/>
              <w:rPr>
                <w:rFonts w:asciiTheme="minorEastAsia" w:hAnsiTheme="minorEastAsia"/>
                <w:sz w:val="24"/>
                <w:szCs w:val="24"/>
              </w:rPr>
            </w:pPr>
            <w:r>
              <w:rPr>
                <w:rFonts w:asciiTheme="minorEastAsia" w:hAnsiTheme="minorEastAsia" w:hint="eastAsia"/>
                <w:sz w:val="24"/>
                <w:szCs w:val="24"/>
              </w:rPr>
              <w:t>515</w:t>
            </w:r>
          </w:p>
        </w:tc>
        <w:tc>
          <w:tcPr>
            <w:tcW w:w="1575" w:type="dxa"/>
            <w:tcBorders>
              <w:top w:val="single" w:sz="4" w:space="0" w:color="auto"/>
              <w:left w:val="single" w:sz="4" w:space="0" w:color="auto"/>
              <w:bottom w:val="single" w:sz="4" w:space="0" w:color="auto"/>
              <w:right w:val="single" w:sz="4" w:space="0" w:color="auto"/>
            </w:tcBorders>
            <w:hideMark/>
          </w:tcPr>
          <w:p w:rsidR="00A43E1D" w:rsidRDefault="00A43E1D">
            <w:pPr>
              <w:pStyle w:val="a4"/>
              <w:spacing w:line="360" w:lineRule="auto"/>
              <w:ind w:leftChars="50" w:left="105" w:rightChars="50" w:right="105" w:firstLineChars="0" w:firstLine="0"/>
              <w:jc w:val="left"/>
              <w:rPr>
                <w:rFonts w:asciiTheme="minorEastAsia" w:hAnsiTheme="minorEastAsia"/>
                <w:sz w:val="24"/>
                <w:szCs w:val="24"/>
              </w:rPr>
            </w:pPr>
            <w:r>
              <w:rPr>
                <w:rFonts w:asciiTheme="minorEastAsia" w:hAnsiTheme="minorEastAsia" w:hint="eastAsia"/>
                <w:sz w:val="24"/>
                <w:szCs w:val="24"/>
              </w:rPr>
              <w:t>2</w:t>
            </w:r>
          </w:p>
        </w:tc>
        <w:tc>
          <w:tcPr>
            <w:tcW w:w="1575" w:type="dxa"/>
            <w:tcBorders>
              <w:top w:val="single" w:sz="4" w:space="0" w:color="auto"/>
              <w:left w:val="single" w:sz="4" w:space="0" w:color="auto"/>
              <w:bottom w:val="single" w:sz="4" w:space="0" w:color="auto"/>
              <w:right w:val="single" w:sz="4" w:space="0" w:color="auto"/>
            </w:tcBorders>
            <w:hideMark/>
          </w:tcPr>
          <w:p w:rsidR="00A43E1D" w:rsidRDefault="00A43E1D">
            <w:pPr>
              <w:pStyle w:val="a4"/>
              <w:spacing w:line="360" w:lineRule="auto"/>
              <w:ind w:leftChars="50" w:left="105" w:rightChars="50" w:right="105" w:firstLineChars="0" w:firstLine="0"/>
              <w:jc w:val="left"/>
              <w:rPr>
                <w:rFonts w:asciiTheme="minorEastAsia" w:hAnsiTheme="minorEastAsia"/>
                <w:sz w:val="24"/>
                <w:szCs w:val="24"/>
              </w:rPr>
            </w:pPr>
            <w:r>
              <w:rPr>
                <w:rFonts w:asciiTheme="minorEastAsia" w:hAnsiTheme="minorEastAsia" w:hint="eastAsia"/>
                <w:sz w:val="24"/>
                <w:szCs w:val="24"/>
              </w:rPr>
              <w:t>1030</w:t>
            </w:r>
          </w:p>
        </w:tc>
        <w:tc>
          <w:tcPr>
            <w:tcW w:w="1576" w:type="dxa"/>
            <w:tcBorders>
              <w:top w:val="single" w:sz="4" w:space="0" w:color="auto"/>
              <w:left w:val="single" w:sz="4" w:space="0" w:color="auto"/>
              <w:bottom w:val="single" w:sz="4" w:space="0" w:color="auto"/>
              <w:right w:val="single" w:sz="4" w:space="0" w:color="auto"/>
            </w:tcBorders>
            <w:hideMark/>
          </w:tcPr>
          <w:p w:rsidR="00A43E1D" w:rsidRDefault="00A43E1D">
            <w:pPr>
              <w:pStyle w:val="a4"/>
              <w:spacing w:line="360" w:lineRule="auto"/>
              <w:ind w:leftChars="50" w:left="105" w:rightChars="50" w:right="105" w:firstLineChars="0" w:firstLine="0"/>
              <w:jc w:val="left"/>
              <w:rPr>
                <w:rFonts w:asciiTheme="minorEastAsia" w:hAnsiTheme="minorEastAsia"/>
                <w:sz w:val="24"/>
                <w:szCs w:val="24"/>
              </w:rPr>
            </w:pPr>
            <w:r>
              <w:rPr>
                <w:rFonts w:asciiTheme="minorEastAsia" w:hAnsiTheme="minorEastAsia" w:hint="eastAsia"/>
                <w:sz w:val="24"/>
                <w:szCs w:val="24"/>
              </w:rPr>
              <w:t>4</w:t>
            </w:r>
          </w:p>
        </w:tc>
      </w:tr>
      <w:tr w:rsidR="00A43E1D" w:rsidTr="00A43E1D">
        <w:tc>
          <w:tcPr>
            <w:tcW w:w="1575" w:type="dxa"/>
            <w:tcBorders>
              <w:top w:val="single" w:sz="4" w:space="0" w:color="auto"/>
              <w:left w:val="single" w:sz="4" w:space="0" w:color="auto"/>
              <w:bottom w:val="single" w:sz="4" w:space="0" w:color="auto"/>
              <w:right w:val="single" w:sz="4" w:space="0" w:color="auto"/>
            </w:tcBorders>
            <w:hideMark/>
          </w:tcPr>
          <w:p w:rsidR="00A43E1D" w:rsidRDefault="00A43E1D">
            <w:pPr>
              <w:pStyle w:val="a4"/>
              <w:spacing w:line="360" w:lineRule="auto"/>
              <w:ind w:leftChars="50" w:left="105" w:rightChars="50" w:right="105" w:firstLineChars="0" w:firstLine="0"/>
              <w:jc w:val="left"/>
              <w:rPr>
                <w:rFonts w:asciiTheme="minorEastAsia" w:hAnsiTheme="minorEastAsia"/>
                <w:sz w:val="24"/>
                <w:szCs w:val="24"/>
              </w:rPr>
            </w:pPr>
            <w:r>
              <w:rPr>
                <w:rFonts w:asciiTheme="minorEastAsia" w:hAnsiTheme="minorEastAsia" w:hint="eastAsia"/>
                <w:sz w:val="24"/>
                <w:szCs w:val="24"/>
              </w:rPr>
              <w:t>荷兰</w:t>
            </w:r>
          </w:p>
        </w:tc>
        <w:tc>
          <w:tcPr>
            <w:tcW w:w="1575" w:type="dxa"/>
            <w:tcBorders>
              <w:top w:val="single" w:sz="4" w:space="0" w:color="auto"/>
              <w:left w:val="single" w:sz="4" w:space="0" w:color="auto"/>
              <w:bottom w:val="single" w:sz="4" w:space="0" w:color="auto"/>
              <w:right w:val="single" w:sz="4" w:space="0" w:color="auto"/>
            </w:tcBorders>
            <w:hideMark/>
          </w:tcPr>
          <w:p w:rsidR="00A43E1D" w:rsidRDefault="00A43E1D">
            <w:pPr>
              <w:pStyle w:val="a4"/>
              <w:spacing w:line="360" w:lineRule="auto"/>
              <w:ind w:leftChars="50" w:left="105" w:rightChars="50" w:right="105" w:firstLineChars="0" w:firstLine="0"/>
              <w:jc w:val="left"/>
              <w:rPr>
                <w:rFonts w:asciiTheme="minorEastAsia" w:hAnsiTheme="minorEastAsia"/>
                <w:sz w:val="24"/>
                <w:szCs w:val="24"/>
              </w:rPr>
            </w:pPr>
            <w:r>
              <w:rPr>
                <w:rFonts w:asciiTheme="minorEastAsia" w:hAnsiTheme="minorEastAsia" w:hint="eastAsia"/>
                <w:sz w:val="24"/>
                <w:szCs w:val="24"/>
              </w:rPr>
              <w:t>515</w:t>
            </w:r>
          </w:p>
        </w:tc>
        <w:tc>
          <w:tcPr>
            <w:tcW w:w="1575" w:type="dxa"/>
            <w:tcBorders>
              <w:top w:val="single" w:sz="4" w:space="0" w:color="auto"/>
              <w:left w:val="single" w:sz="4" w:space="0" w:color="auto"/>
              <w:bottom w:val="single" w:sz="4" w:space="0" w:color="auto"/>
              <w:right w:val="single" w:sz="4" w:space="0" w:color="auto"/>
            </w:tcBorders>
            <w:hideMark/>
          </w:tcPr>
          <w:p w:rsidR="00A43E1D" w:rsidRDefault="00A43E1D">
            <w:pPr>
              <w:pStyle w:val="a4"/>
              <w:spacing w:line="360" w:lineRule="auto"/>
              <w:ind w:leftChars="50" w:left="105" w:rightChars="50" w:right="105" w:firstLineChars="0" w:firstLine="0"/>
              <w:jc w:val="left"/>
              <w:rPr>
                <w:rFonts w:asciiTheme="minorEastAsia" w:hAnsiTheme="minorEastAsia"/>
                <w:sz w:val="24"/>
                <w:szCs w:val="24"/>
              </w:rPr>
            </w:pPr>
            <w:r>
              <w:rPr>
                <w:rFonts w:asciiTheme="minorEastAsia" w:hAnsiTheme="minorEastAsia" w:hint="eastAsia"/>
                <w:sz w:val="24"/>
                <w:szCs w:val="24"/>
              </w:rPr>
              <w:t>2</w:t>
            </w:r>
          </w:p>
        </w:tc>
        <w:tc>
          <w:tcPr>
            <w:tcW w:w="1575" w:type="dxa"/>
            <w:tcBorders>
              <w:top w:val="single" w:sz="4" w:space="0" w:color="auto"/>
              <w:left w:val="single" w:sz="4" w:space="0" w:color="auto"/>
              <w:bottom w:val="single" w:sz="4" w:space="0" w:color="auto"/>
              <w:right w:val="single" w:sz="4" w:space="0" w:color="auto"/>
            </w:tcBorders>
            <w:hideMark/>
          </w:tcPr>
          <w:p w:rsidR="00A43E1D" w:rsidRDefault="00A43E1D">
            <w:pPr>
              <w:pStyle w:val="a4"/>
              <w:spacing w:line="360" w:lineRule="auto"/>
              <w:ind w:leftChars="50" w:left="105" w:rightChars="50" w:right="105" w:firstLineChars="0" w:firstLine="0"/>
              <w:jc w:val="left"/>
              <w:rPr>
                <w:rFonts w:asciiTheme="minorEastAsia" w:hAnsiTheme="minorEastAsia"/>
                <w:sz w:val="24"/>
                <w:szCs w:val="24"/>
              </w:rPr>
            </w:pPr>
            <w:r>
              <w:rPr>
                <w:rFonts w:asciiTheme="minorEastAsia" w:hAnsiTheme="minorEastAsia" w:hint="eastAsia"/>
                <w:sz w:val="24"/>
                <w:szCs w:val="24"/>
              </w:rPr>
              <w:t>1030</w:t>
            </w:r>
          </w:p>
        </w:tc>
        <w:tc>
          <w:tcPr>
            <w:tcW w:w="1576" w:type="dxa"/>
            <w:tcBorders>
              <w:top w:val="single" w:sz="4" w:space="0" w:color="auto"/>
              <w:left w:val="single" w:sz="4" w:space="0" w:color="auto"/>
              <w:bottom w:val="single" w:sz="4" w:space="0" w:color="auto"/>
              <w:right w:val="single" w:sz="4" w:space="0" w:color="auto"/>
            </w:tcBorders>
            <w:hideMark/>
          </w:tcPr>
          <w:p w:rsidR="00A43E1D" w:rsidRDefault="00A43E1D">
            <w:pPr>
              <w:pStyle w:val="a4"/>
              <w:spacing w:line="360" w:lineRule="auto"/>
              <w:ind w:leftChars="50" w:left="105" w:rightChars="50" w:right="105" w:firstLineChars="0" w:firstLine="0"/>
              <w:jc w:val="left"/>
              <w:rPr>
                <w:rFonts w:asciiTheme="minorEastAsia" w:hAnsiTheme="minorEastAsia"/>
                <w:sz w:val="24"/>
                <w:szCs w:val="24"/>
              </w:rPr>
            </w:pPr>
            <w:r>
              <w:rPr>
                <w:rFonts w:asciiTheme="minorEastAsia" w:hAnsiTheme="minorEastAsia" w:hint="eastAsia"/>
                <w:sz w:val="24"/>
                <w:szCs w:val="24"/>
              </w:rPr>
              <w:t>4</w:t>
            </w:r>
          </w:p>
        </w:tc>
      </w:tr>
    </w:tbl>
    <w:p w:rsidR="00A43E1D" w:rsidRDefault="00A43E1D" w:rsidP="00A43E1D">
      <w:pPr>
        <w:pStyle w:val="a4"/>
        <w:spacing w:line="360" w:lineRule="auto"/>
        <w:ind w:leftChars="50" w:left="105" w:rightChars="50" w:right="105" w:firstLineChars="0" w:firstLine="0"/>
        <w:jc w:val="left"/>
        <w:rPr>
          <w:rFonts w:asciiTheme="minorEastAsia" w:hAnsiTheme="minorEastAsia"/>
          <w:sz w:val="24"/>
          <w:szCs w:val="24"/>
        </w:rPr>
      </w:pPr>
      <w:r>
        <w:rPr>
          <w:rFonts w:asciiTheme="minorEastAsia" w:hAnsiTheme="minorEastAsia" w:hint="eastAsia"/>
          <w:sz w:val="24"/>
          <w:szCs w:val="24"/>
        </w:rPr>
        <w:t>②对于中国内地队伍：</w:t>
      </w:r>
    </w:p>
    <w:p w:rsidR="00A43E1D" w:rsidRDefault="00A43E1D" w:rsidP="00A43E1D">
      <w:pPr>
        <w:pStyle w:val="a4"/>
        <w:spacing w:line="360" w:lineRule="auto"/>
        <w:ind w:leftChars="50" w:left="105" w:rightChars="50" w:right="105" w:firstLineChars="0" w:firstLine="0"/>
        <w:jc w:val="left"/>
        <w:rPr>
          <w:rFonts w:asciiTheme="minorEastAsia" w:hAnsiTheme="minorEastAsia"/>
          <w:sz w:val="24"/>
          <w:szCs w:val="24"/>
        </w:rPr>
      </w:pPr>
      <w:r>
        <w:rPr>
          <w:rFonts w:asciiTheme="minorEastAsia" w:hAnsiTheme="minorEastAsia" w:hint="eastAsia"/>
          <w:sz w:val="24"/>
          <w:szCs w:val="24"/>
        </w:rPr>
        <w:t>运输费用参考甲方如下提供的价格，包括运费</w:t>
      </w:r>
      <w:r>
        <w:rPr>
          <w:rFonts w:asciiTheme="minorEastAsia" w:hAnsiTheme="minorEastAsia" w:hint="eastAsia"/>
          <w:sz w:val="24"/>
          <w:szCs w:val="24"/>
          <w:u w:val="single"/>
        </w:rPr>
        <w:t xml:space="preserve">       </w:t>
      </w:r>
      <w:r>
        <w:rPr>
          <w:rFonts w:asciiTheme="minorEastAsia" w:hAnsiTheme="minorEastAsia" w:hint="eastAsia"/>
          <w:sz w:val="24"/>
          <w:szCs w:val="24"/>
        </w:rPr>
        <w:t>RMB和保价费</w:t>
      </w:r>
      <w:r>
        <w:rPr>
          <w:rFonts w:asciiTheme="minorEastAsia" w:hAnsiTheme="minorEastAsia" w:hint="eastAsia"/>
          <w:sz w:val="24"/>
          <w:szCs w:val="24"/>
          <w:u w:val="single"/>
        </w:rPr>
        <w:t xml:space="preserve">      </w:t>
      </w:r>
      <w:r>
        <w:rPr>
          <w:rFonts w:asciiTheme="minorEastAsia" w:hAnsiTheme="minorEastAsia" w:hint="eastAsia"/>
          <w:sz w:val="24"/>
          <w:szCs w:val="24"/>
        </w:rPr>
        <w:t>RMB。参考价目如下：</w:t>
      </w:r>
    </w:p>
    <w:p w:rsidR="00A43E1D" w:rsidRDefault="00A43E1D" w:rsidP="00A43E1D">
      <w:pPr>
        <w:pStyle w:val="a4"/>
        <w:spacing w:line="360" w:lineRule="auto"/>
        <w:ind w:leftChars="50" w:left="105" w:rightChars="50" w:right="105" w:firstLineChars="0" w:firstLine="0"/>
        <w:jc w:val="left"/>
        <w:rPr>
          <w:rFonts w:asciiTheme="minorEastAsia" w:hAnsiTheme="minorEastAsia"/>
          <w:sz w:val="24"/>
          <w:szCs w:val="24"/>
        </w:rPr>
      </w:pPr>
    </w:p>
    <w:tbl>
      <w:tblPr>
        <w:tblStyle w:val="a5"/>
        <w:tblW w:w="0" w:type="auto"/>
        <w:tblInd w:w="420" w:type="dxa"/>
        <w:tblLook w:val="04A0" w:firstRow="1" w:lastRow="0" w:firstColumn="1" w:lastColumn="0" w:noHBand="0" w:noVBand="1"/>
      </w:tblPr>
      <w:tblGrid>
        <w:gridCol w:w="2820"/>
        <w:gridCol w:w="1208"/>
        <w:gridCol w:w="1320"/>
        <w:gridCol w:w="1208"/>
        <w:gridCol w:w="1320"/>
      </w:tblGrid>
      <w:tr w:rsidR="00A43E1D" w:rsidTr="00A43E1D">
        <w:tc>
          <w:tcPr>
            <w:tcW w:w="1575" w:type="dxa"/>
            <w:vMerge w:val="restart"/>
            <w:tcBorders>
              <w:top w:val="single" w:sz="4" w:space="0" w:color="auto"/>
              <w:left w:val="single" w:sz="4" w:space="0" w:color="auto"/>
              <w:bottom w:val="single" w:sz="4" w:space="0" w:color="auto"/>
              <w:right w:val="single" w:sz="4" w:space="0" w:color="auto"/>
            </w:tcBorders>
            <w:vAlign w:val="center"/>
            <w:hideMark/>
          </w:tcPr>
          <w:p w:rsidR="00A43E1D" w:rsidRDefault="00A43E1D">
            <w:pPr>
              <w:pStyle w:val="a4"/>
              <w:spacing w:line="360" w:lineRule="auto"/>
              <w:ind w:leftChars="50" w:left="105" w:rightChars="50" w:right="105" w:firstLineChars="0" w:firstLine="0"/>
              <w:jc w:val="left"/>
              <w:rPr>
                <w:rFonts w:asciiTheme="minorEastAsia" w:hAnsiTheme="minorEastAsia"/>
                <w:sz w:val="24"/>
                <w:szCs w:val="24"/>
              </w:rPr>
            </w:pPr>
            <w:r>
              <w:rPr>
                <w:rFonts w:asciiTheme="minorEastAsia" w:hAnsiTheme="minorEastAsia" w:hint="eastAsia"/>
                <w:sz w:val="24"/>
                <w:szCs w:val="24"/>
              </w:rPr>
              <w:t>中国内地</w:t>
            </w:r>
          </w:p>
        </w:tc>
        <w:tc>
          <w:tcPr>
            <w:tcW w:w="3150" w:type="dxa"/>
            <w:gridSpan w:val="2"/>
            <w:tcBorders>
              <w:top w:val="single" w:sz="4" w:space="0" w:color="auto"/>
              <w:left w:val="single" w:sz="4" w:space="0" w:color="auto"/>
              <w:bottom w:val="single" w:sz="4" w:space="0" w:color="auto"/>
              <w:right w:val="single" w:sz="4" w:space="0" w:color="auto"/>
            </w:tcBorders>
            <w:vAlign w:val="center"/>
            <w:hideMark/>
          </w:tcPr>
          <w:p w:rsidR="00A43E1D" w:rsidRDefault="00A43E1D">
            <w:pPr>
              <w:pStyle w:val="a4"/>
              <w:spacing w:line="360" w:lineRule="auto"/>
              <w:ind w:leftChars="50" w:left="105" w:rightChars="50" w:right="105" w:firstLineChars="0" w:firstLine="0"/>
              <w:jc w:val="left"/>
              <w:rPr>
                <w:rFonts w:asciiTheme="minorEastAsia" w:hAnsiTheme="minorEastAsia"/>
                <w:sz w:val="24"/>
                <w:szCs w:val="24"/>
              </w:rPr>
            </w:pPr>
            <w:r>
              <w:rPr>
                <w:rFonts w:asciiTheme="minorEastAsia" w:hAnsiTheme="minorEastAsia" w:hint="eastAsia"/>
                <w:sz w:val="24"/>
                <w:szCs w:val="24"/>
              </w:rPr>
              <w:t>租赁一台机器人（人民币）</w:t>
            </w:r>
          </w:p>
        </w:tc>
        <w:tc>
          <w:tcPr>
            <w:tcW w:w="3151" w:type="dxa"/>
            <w:gridSpan w:val="2"/>
            <w:tcBorders>
              <w:top w:val="single" w:sz="4" w:space="0" w:color="auto"/>
              <w:left w:val="single" w:sz="4" w:space="0" w:color="auto"/>
              <w:bottom w:val="single" w:sz="4" w:space="0" w:color="auto"/>
              <w:right w:val="single" w:sz="4" w:space="0" w:color="auto"/>
            </w:tcBorders>
            <w:vAlign w:val="center"/>
            <w:hideMark/>
          </w:tcPr>
          <w:p w:rsidR="00A43E1D" w:rsidRDefault="00A43E1D">
            <w:pPr>
              <w:pStyle w:val="a4"/>
              <w:spacing w:line="360" w:lineRule="auto"/>
              <w:ind w:leftChars="50" w:left="105" w:rightChars="50" w:right="105" w:firstLineChars="0" w:firstLine="0"/>
              <w:jc w:val="left"/>
              <w:rPr>
                <w:rFonts w:asciiTheme="minorEastAsia" w:hAnsiTheme="minorEastAsia"/>
                <w:sz w:val="24"/>
                <w:szCs w:val="24"/>
              </w:rPr>
            </w:pPr>
            <w:r>
              <w:rPr>
                <w:rFonts w:asciiTheme="minorEastAsia" w:hAnsiTheme="minorEastAsia" w:hint="eastAsia"/>
                <w:sz w:val="24"/>
                <w:szCs w:val="24"/>
              </w:rPr>
              <w:t>租赁两台机器人（人民币）</w:t>
            </w:r>
          </w:p>
        </w:tc>
      </w:tr>
      <w:tr w:rsidR="00A43E1D" w:rsidTr="00A43E1D">
        <w:tc>
          <w:tcPr>
            <w:tcW w:w="0" w:type="auto"/>
            <w:vMerge/>
            <w:tcBorders>
              <w:top w:val="single" w:sz="4" w:space="0" w:color="auto"/>
              <w:left w:val="single" w:sz="4" w:space="0" w:color="auto"/>
              <w:bottom w:val="single" w:sz="4" w:space="0" w:color="auto"/>
              <w:right w:val="single" w:sz="4" w:space="0" w:color="auto"/>
            </w:tcBorders>
            <w:vAlign w:val="center"/>
            <w:hideMark/>
          </w:tcPr>
          <w:p w:rsidR="00A43E1D" w:rsidRDefault="00A43E1D">
            <w:pPr>
              <w:widowControl/>
              <w:jc w:val="left"/>
              <w:rPr>
                <w:rFonts w:asciiTheme="minorEastAsia" w:eastAsiaTheme="minorEastAsia" w:hAnsiTheme="minorEastAsia"/>
                <w:sz w:val="24"/>
                <w:szCs w:val="24"/>
              </w:rPr>
            </w:pPr>
          </w:p>
        </w:tc>
        <w:tc>
          <w:tcPr>
            <w:tcW w:w="1575" w:type="dxa"/>
            <w:tcBorders>
              <w:top w:val="single" w:sz="4" w:space="0" w:color="auto"/>
              <w:left w:val="single" w:sz="4" w:space="0" w:color="auto"/>
              <w:bottom w:val="single" w:sz="4" w:space="0" w:color="auto"/>
              <w:right w:val="single" w:sz="4" w:space="0" w:color="auto"/>
            </w:tcBorders>
            <w:vAlign w:val="center"/>
            <w:hideMark/>
          </w:tcPr>
          <w:p w:rsidR="00A43E1D" w:rsidRDefault="00A43E1D">
            <w:pPr>
              <w:pStyle w:val="a4"/>
              <w:spacing w:line="360" w:lineRule="auto"/>
              <w:ind w:leftChars="50" w:left="105" w:rightChars="50" w:right="105" w:firstLineChars="0" w:firstLine="0"/>
              <w:jc w:val="left"/>
              <w:rPr>
                <w:rFonts w:asciiTheme="minorEastAsia" w:hAnsiTheme="minorEastAsia"/>
                <w:sz w:val="24"/>
                <w:szCs w:val="24"/>
              </w:rPr>
            </w:pPr>
            <w:r>
              <w:rPr>
                <w:rFonts w:asciiTheme="minorEastAsia" w:hAnsiTheme="minorEastAsia" w:hint="eastAsia"/>
                <w:sz w:val="24"/>
                <w:szCs w:val="24"/>
              </w:rPr>
              <w:t>往返运费</w:t>
            </w:r>
          </w:p>
        </w:tc>
        <w:tc>
          <w:tcPr>
            <w:tcW w:w="1575" w:type="dxa"/>
            <w:tcBorders>
              <w:top w:val="single" w:sz="4" w:space="0" w:color="auto"/>
              <w:left w:val="single" w:sz="4" w:space="0" w:color="auto"/>
              <w:bottom w:val="single" w:sz="4" w:space="0" w:color="auto"/>
              <w:right w:val="single" w:sz="4" w:space="0" w:color="auto"/>
            </w:tcBorders>
            <w:vAlign w:val="center"/>
            <w:hideMark/>
          </w:tcPr>
          <w:p w:rsidR="00A43E1D" w:rsidRDefault="00A43E1D">
            <w:pPr>
              <w:pStyle w:val="a4"/>
              <w:spacing w:line="360" w:lineRule="auto"/>
              <w:ind w:leftChars="50" w:left="105" w:rightChars="50" w:right="105" w:firstLineChars="0" w:firstLine="0"/>
              <w:jc w:val="left"/>
              <w:rPr>
                <w:rFonts w:asciiTheme="minorEastAsia" w:hAnsiTheme="minorEastAsia"/>
                <w:sz w:val="24"/>
                <w:szCs w:val="24"/>
              </w:rPr>
            </w:pPr>
            <w:r>
              <w:rPr>
                <w:rFonts w:asciiTheme="minorEastAsia" w:hAnsiTheme="minorEastAsia" w:hint="eastAsia"/>
                <w:sz w:val="24"/>
                <w:szCs w:val="24"/>
              </w:rPr>
              <w:t>往返保价费</w:t>
            </w:r>
          </w:p>
        </w:tc>
        <w:tc>
          <w:tcPr>
            <w:tcW w:w="1575" w:type="dxa"/>
            <w:tcBorders>
              <w:top w:val="single" w:sz="4" w:space="0" w:color="auto"/>
              <w:left w:val="single" w:sz="4" w:space="0" w:color="auto"/>
              <w:bottom w:val="single" w:sz="4" w:space="0" w:color="auto"/>
              <w:right w:val="single" w:sz="4" w:space="0" w:color="auto"/>
            </w:tcBorders>
            <w:vAlign w:val="center"/>
            <w:hideMark/>
          </w:tcPr>
          <w:p w:rsidR="00A43E1D" w:rsidRDefault="00A43E1D">
            <w:pPr>
              <w:pStyle w:val="a4"/>
              <w:spacing w:line="360" w:lineRule="auto"/>
              <w:ind w:leftChars="50" w:left="105" w:rightChars="50" w:right="105" w:firstLineChars="0" w:firstLine="0"/>
              <w:jc w:val="left"/>
              <w:rPr>
                <w:rFonts w:asciiTheme="minorEastAsia" w:hAnsiTheme="minorEastAsia"/>
                <w:sz w:val="24"/>
                <w:szCs w:val="24"/>
              </w:rPr>
            </w:pPr>
            <w:r>
              <w:rPr>
                <w:rFonts w:asciiTheme="minorEastAsia" w:hAnsiTheme="minorEastAsia" w:hint="eastAsia"/>
                <w:sz w:val="24"/>
                <w:szCs w:val="24"/>
              </w:rPr>
              <w:t>往返运费</w:t>
            </w:r>
          </w:p>
        </w:tc>
        <w:tc>
          <w:tcPr>
            <w:tcW w:w="1576" w:type="dxa"/>
            <w:tcBorders>
              <w:top w:val="single" w:sz="4" w:space="0" w:color="auto"/>
              <w:left w:val="single" w:sz="4" w:space="0" w:color="auto"/>
              <w:bottom w:val="single" w:sz="4" w:space="0" w:color="auto"/>
              <w:right w:val="single" w:sz="4" w:space="0" w:color="auto"/>
            </w:tcBorders>
            <w:vAlign w:val="center"/>
            <w:hideMark/>
          </w:tcPr>
          <w:p w:rsidR="00A43E1D" w:rsidRDefault="00A43E1D">
            <w:pPr>
              <w:pStyle w:val="a4"/>
              <w:spacing w:line="360" w:lineRule="auto"/>
              <w:ind w:leftChars="50" w:left="105" w:rightChars="50" w:right="105" w:firstLineChars="0" w:firstLine="0"/>
              <w:jc w:val="left"/>
              <w:rPr>
                <w:rFonts w:asciiTheme="minorEastAsia" w:hAnsiTheme="minorEastAsia"/>
                <w:sz w:val="24"/>
                <w:szCs w:val="24"/>
              </w:rPr>
            </w:pPr>
            <w:r>
              <w:rPr>
                <w:rFonts w:asciiTheme="minorEastAsia" w:hAnsiTheme="minorEastAsia" w:hint="eastAsia"/>
                <w:sz w:val="24"/>
                <w:szCs w:val="24"/>
              </w:rPr>
              <w:t>往返保价费</w:t>
            </w:r>
          </w:p>
        </w:tc>
      </w:tr>
      <w:tr w:rsidR="00A43E1D" w:rsidTr="00A43E1D">
        <w:tc>
          <w:tcPr>
            <w:tcW w:w="1575" w:type="dxa"/>
            <w:tcBorders>
              <w:top w:val="single" w:sz="4" w:space="0" w:color="auto"/>
              <w:left w:val="single" w:sz="4" w:space="0" w:color="auto"/>
              <w:bottom w:val="single" w:sz="4" w:space="0" w:color="auto"/>
              <w:right w:val="single" w:sz="4" w:space="0" w:color="auto"/>
            </w:tcBorders>
            <w:vAlign w:val="center"/>
            <w:hideMark/>
          </w:tcPr>
          <w:p w:rsidR="00A43E1D" w:rsidRDefault="00A43E1D">
            <w:pPr>
              <w:pStyle w:val="a4"/>
              <w:spacing w:line="360" w:lineRule="auto"/>
              <w:ind w:leftChars="50" w:left="105" w:rightChars="50" w:right="105" w:firstLineChars="0" w:firstLine="0"/>
              <w:jc w:val="left"/>
              <w:rPr>
                <w:rFonts w:asciiTheme="minorEastAsia" w:hAnsiTheme="minorEastAsia"/>
                <w:sz w:val="24"/>
                <w:szCs w:val="24"/>
              </w:rPr>
            </w:pPr>
            <w:r>
              <w:rPr>
                <w:rFonts w:asciiTheme="minorEastAsia" w:hAnsiTheme="minorEastAsia" w:cs="MS Mincho" w:hint="eastAsia"/>
                <w:color w:val="000000"/>
                <w:sz w:val="24"/>
                <w:szCs w:val="24"/>
              </w:rPr>
              <w:t>广</w:t>
            </w:r>
            <w:r>
              <w:rPr>
                <w:rFonts w:asciiTheme="minorEastAsia" w:hAnsiTheme="minorEastAsia" w:cs="宋体" w:hint="eastAsia"/>
                <w:color w:val="000000"/>
                <w:sz w:val="24"/>
                <w:szCs w:val="24"/>
              </w:rPr>
              <w:t>东</w:t>
            </w:r>
          </w:p>
        </w:tc>
        <w:tc>
          <w:tcPr>
            <w:tcW w:w="1575" w:type="dxa"/>
            <w:tcBorders>
              <w:top w:val="single" w:sz="4" w:space="0" w:color="auto"/>
              <w:left w:val="single" w:sz="4" w:space="0" w:color="auto"/>
              <w:bottom w:val="single" w:sz="4" w:space="0" w:color="auto"/>
              <w:right w:val="single" w:sz="4" w:space="0" w:color="auto"/>
            </w:tcBorders>
            <w:vAlign w:val="center"/>
            <w:hideMark/>
          </w:tcPr>
          <w:p w:rsidR="00A43E1D" w:rsidRDefault="00A43E1D">
            <w:pPr>
              <w:pStyle w:val="a4"/>
              <w:spacing w:line="360" w:lineRule="auto"/>
              <w:ind w:leftChars="50" w:left="105" w:rightChars="50" w:right="105" w:firstLineChars="0" w:firstLine="0"/>
              <w:jc w:val="left"/>
              <w:rPr>
                <w:rFonts w:asciiTheme="minorEastAsia" w:hAnsiTheme="minorEastAsia"/>
                <w:sz w:val="24"/>
                <w:szCs w:val="24"/>
              </w:rPr>
            </w:pPr>
            <w:r>
              <w:rPr>
                <w:rFonts w:asciiTheme="minorEastAsia" w:hAnsiTheme="minorEastAsia" w:hint="eastAsia"/>
                <w:color w:val="000000"/>
                <w:sz w:val="24"/>
                <w:szCs w:val="24"/>
              </w:rPr>
              <w:t>140</w:t>
            </w:r>
          </w:p>
        </w:tc>
        <w:tc>
          <w:tcPr>
            <w:tcW w:w="1575" w:type="dxa"/>
            <w:tcBorders>
              <w:top w:val="single" w:sz="4" w:space="0" w:color="auto"/>
              <w:left w:val="single" w:sz="4" w:space="0" w:color="auto"/>
              <w:bottom w:val="single" w:sz="4" w:space="0" w:color="auto"/>
              <w:right w:val="single" w:sz="4" w:space="0" w:color="auto"/>
            </w:tcBorders>
            <w:vAlign w:val="center"/>
            <w:hideMark/>
          </w:tcPr>
          <w:p w:rsidR="00A43E1D" w:rsidRDefault="00A43E1D">
            <w:pPr>
              <w:pStyle w:val="a4"/>
              <w:spacing w:line="360" w:lineRule="auto"/>
              <w:ind w:leftChars="50" w:left="105" w:rightChars="50" w:right="105" w:firstLineChars="0" w:firstLine="0"/>
              <w:jc w:val="left"/>
              <w:rPr>
                <w:rFonts w:asciiTheme="minorEastAsia" w:hAnsiTheme="minorEastAsia"/>
                <w:sz w:val="24"/>
                <w:szCs w:val="24"/>
              </w:rPr>
            </w:pPr>
            <w:r>
              <w:rPr>
                <w:rFonts w:asciiTheme="minorEastAsia" w:hAnsiTheme="minorEastAsia" w:hint="eastAsia"/>
                <w:sz w:val="24"/>
                <w:szCs w:val="24"/>
              </w:rPr>
              <w:t>350</w:t>
            </w:r>
          </w:p>
        </w:tc>
        <w:tc>
          <w:tcPr>
            <w:tcW w:w="1575" w:type="dxa"/>
            <w:tcBorders>
              <w:top w:val="single" w:sz="4" w:space="0" w:color="auto"/>
              <w:left w:val="single" w:sz="4" w:space="0" w:color="auto"/>
              <w:bottom w:val="single" w:sz="4" w:space="0" w:color="auto"/>
              <w:right w:val="single" w:sz="4" w:space="0" w:color="auto"/>
            </w:tcBorders>
            <w:vAlign w:val="center"/>
            <w:hideMark/>
          </w:tcPr>
          <w:p w:rsidR="00A43E1D" w:rsidRDefault="00A43E1D">
            <w:pPr>
              <w:pStyle w:val="a4"/>
              <w:spacing w:line="360" w:lineRule="auto"/>
              <w:ind w:leftChars="50" w:left="105" w:rightChars="50" w:right="105" w:firstLineChars="0" w:firstLine="0"/>
              <w:jc w:val="left"/>
              <w:rPr>
                <w:rFonts w:asciiTheme="minorEastAsia" w:hAnsiTheme="minorEastAsia"/>
                <w:sz w:val="24"/>
                <w:szCs w:val="24"/>
              </w:rPr>
            </w:pPr>
            <w:r>
              <w:rPr>
                <w:rFonts w:asciiTheme="minorEastAsia" w:hAnsiTheme="minorEastAsia" w:hint="eastAsia"/>
                <w:color w:val="000000"/>
                <w:sz w:val="24"/>
                <w:szCs w:val="24"/>
              </w:rPr>
              <w:t>280</w:t>
            </w:r>
          </w:p>
        </w:tc>
        <w:tc>
          <w:tcPr>
            <w:tcW w:w="1576" w:type="dxa"/>
            <w:tcBorders>
              <w:top w:val="single" w:sz="4" w:space="0" w:color="auto"/>
              <w:left w:val="single" w:sz="4" w:space="0" w:color="auto"/>
              <w:bottom w:val="single" w:sz="4" w:space="0" w:color="auto"/>
              <w:right w:val="single" w:sz="4" w:space="0" w:color="auto"/>
            </w:tcBorders>
            <w:vAlign w:val="center"/>
            <w:hideMark/>
          </w:tcPr>
          <w:p w:rsidR="00A43E1D" w:rsidRDefault="00A43E1D">
            <w:pPr>
              <w:pStyle w:val="a4"/>
              <w:spacing w:line="360" w:lineRule="auto"/>
              <w:ind w:leftChars="50" w:left="105" w:rightChars="50" w:right="105" w:firstLineChars="0" w:firstLine="0"/>
              <w:jc w:val="left"/>
              <w:rPr>
                <w:rFonts w:asciiTheme="minorEastAsia" w:hAnsiTheme="minorEastAsia"/>
                <w:sz w:val="24"/>
                <w:szCs w:val="24"/>
              </w:rPr>
            </w:pPr>
            <w:r>
              <w:rPr>
                <w:rFonts w:asciiTheme="minorEastAsia" w:hAnsiTheme="minorEastAsia" w:hint="eastAsia"/>
                <w:sz w:val="24"/>
                <w:szCs w:val="24"/>
              </w:rPr>
              <w:t>700</w:t>
            </w:r>
          </w:p>
        </w:tc>
      </w:tr>
      <w:tr w:rsidR="00A43E1D" w:rsidTr="00A43E1D">
        <w:tc>
          <w:tcPr>
            <w:tcW w:w="1575" w:type="dxa"/>
            <w:tcBorders>
              <w:top w:val="single" w:sz="4" w:space="0" w:color="auto"/>
              <w:left w:val="single" w:sz="4" w:space="0" w:color="auto"/>
              <w:bottom w:val="single" w:sz="4" w:space="0" w:color="auto"/>
              <w:right w:val="single" w:sz="4" w:space="0" w:color="auto"/>
            </w:tcBorders>
            <w:vAlign w:val="center"/>
            <w:hideMark/>
          </w:tcPr>
          <w:p w:rsidR="00A43E1D" w:rsidRDefault="00A43E1D">
            <w:pPr>
              <w:pStyle w:val="a4"/>
              <w:spacing w:line="360" w:lineRule="auto"/>
              <w:ind w:leftChars="50" w:left="105" w:rightChars="50" w:right="105" w:firstLineChars="0" w:firstLine="0"/>
              <w:jc w:val="left"/>
              <w:rPr>
                <w:rFonts w:asciiTheme="minorEastAsia" w:hAnsiTheme="minorEastAsia"/>
                <w:sz w:val="24"/>
                <w:szCs w:val="24"/>
              </w:rPr>
            </w:pPr>
            <w:r>
              <w:rPr>
                <w:rFonts w:asciiTheme="minorEastAsia" w:hAnsiTheme="minorEastAsia" w:cs="MS Mincho" w:hint="eastAsia"/>
                <w:color w:val="000000"/>
                <w:sz w:val="24"/>
                <w:szCs w:val="24"/>
              </w:rPr>
              <w:t>广西、福建、江西、海南、湖南</w:t>
            </w:r>
          </w:p>
        </w:tc>
        <w:tc>
          <w:tcPr>
            <w:tcW w:w="1575" w:type="dxa"/>
            <w:tcBorders>
              <w:top w:val="single" w:sz="4" w:space="0" w:color="auto"/>
              <w:left w:val="single" w:sz="4" w:space="0" w:color="auto"/>
              <w:bottom w:val="single" w:sz="4" w:space="0" w:color="auto"/>
              <w:right w:val="single" w:sz="4" w:space="0" w:color="auto"/>
            </w:tcBorders>
            <w:vAlign w:val="center"/>
            <w:hideMark/>
          </w:tcPr>
          <w:p w:rsidR="00A43E1D" w:rsidRDefault="00A43E1D">
            <w:pPr>
              <w:pStyle w:val="a4"/>
              <w:spacing w:line="360" w:lineRule="auto"/>
              <w:ind w:leftChars="50" w:left="105" w:rightChars="50" w:right="105" w:firstLineChars="0" w:firstLine="0"/>
              <w:jc w:val="left"/>
              <w:rPr>
                <w:rFonts w:asciiTheme="minorEastAsia" w:hAnsiTheme="minorEastAsia"/>
                <w:sz w:val="24"/>
                <w:szCs w:val="24"/>
              </w:rPr>
            </w:pPr>
            <w:r>
              <w:rPr>
                <w:rFonts w:asciiTheme="minorEastAsia" w:hAnsiTheme="minorEastAsia" w:hint="eastAsia"/>
                <w:color w:val="000000"/>
                <w:sz w:val="24"/>
                <w:szCs w:val="24"/>
              </w:rPr>
              <w:t>350</w:t>
            </w:r>
          </w:p>
        </w:tc>
        <w:tc>
          <w:tcPr>
            <w:tcW w:w="1575" w:type="dxa"/>
            <w:tcBorders>
              <w:top w:val="single" w:sz="4" w:space="0" w:color="auto"/>
              <w:left w:val="single" w:sz="4" w:space="0" w:color="auto"/>
              <w:bottom w:val="single" w:sz="4" w:space="0" w:color="auto"/>
              <w:right w:val="single" w:sz="4" w:space="0" w:color="auto"/>
            </w:tcBorders>
            <w:vAlign w:val="center"/>
            <w:hideMark/>
          </w:tcPr>
          <w:p w:rsidR="00A43E1D" w:rsidRDefault="00A43E1D">
            <w:pPr>
              <w:pStyle w:val="a4"/>
              <w:spacing w:line="360" w:lineRule="auto"/>
              <w:ind w:leftChars="50" w:left="105" w:rightChars="50" w:right="105" w:firstLineChars="0" w:firstLine="0"/>
              <w:jc w:val="left"/>
              <w:rPr>
                <w:rFonts w:asciiTheme="minorEastAsia" w:hAnsiTheme="minorEastAsia"/>
                <w:sz w:val="24"/>
                <w:szCs w:val="24"/>
              </w:rPr>
            </w:pPr>
            <w:r>
              <w:rPr>
                <w:rFonts w:asciiTheme="minorEastAsia" w:hAnsiTheme="minorEastAsia" w:hint="eastAsia"/>
                <w:sz w:val="24"/>
                <w:szCs w:val="24"/>
              </w:rPr>
              <w:t>350</w:t>
            </w:r>
          </w:p>
        </w:tc>
        <w:tc>
          <w:tcPr>
            <w:tcW w:w="1575" w:type="dxa"/>
            <w:tcBorders>
              <w:top w:val="single" w:sz="4" w:space="0" w:color="auto"/>
              <w:left w:val="single" w:sz="4" w:space="0" w:color="auto"/>
              <w:bottom w:val="single" w:sz="4" w:space="0" w:color="auto"/>
              <w:right w:val="single" w:sz="4" w:space="0" w:color="auto"/>
            </w:tcBorders>
            <w:vAlign w:val="center"/>
            <w:hideMark/>
          </w:tcPr>
          <w:p w:rsidR="00A43E1D" w:rsidRDefault="00A43E1D">
            <w:pPr>
              <w:pStyle w:val="a4"/>
              <w:spacing w:line="360" w:lineRule="auto"/>
              <w:ind w:leftChars="50" w:left="105" w:rightChars="50" w:right="105" w:firstLineChars="0" w:firstLine="0"/>
              <w:jc w:val="left"/>
              <w:rPr>
                <w:rFonts w:asciiTheme="minorEastAsia" w:hAnsiTheme="minorEastAsia"/>
                <w:sz w:val="24"/>
                <w:szCs w:val="24"/>
              </w:rPr>
            </w:pPr>
            <w:r>
              <w:rPr>
                <w:rFonts w:asciiTheme="minorEastAsia" w:hAnsiTheme="minorEastAsia" w:hint="eastAsia"/>
                <w:color w:val="000000"/>
                <w:sz w:val="24"/>
                <w:szCs w:val="24"/>
              </w:rPr>
              <w:t>700</w:t>
            </w:r>
          </w:p>
        </w:tc>
        <w:tc>
          <w:tcPr>
            <w:tcW w:w="1576" w:type="dxa"/>
            <w:tcBorders>
              <w:top w:val="single" w:sz="4" w:space="0" w:color="auto"/>
              <w:left w:val="single" w:sz="4" w:space="0" w:color="auto"/>
              <w:bottom w:val="single" w:sz="4" w:space="0" w:color="auto"/>
              <w:right w:val="single" w:sz="4" w:space="0" w:color="auto"/>
            </w:tcBorders>
            <w:vAlign w:val="center"/>
            <w:hideMark/>
          </w:tcPr>
          <w:p w:rsidR="00A43E1D" w:rsidRDefault="00A43E1D">
            <w:pPr>
              <w:pStyle w:val="a4"/>
              <w:spacing w:line="360" w:lineRule="auto"/>
              <w:ind w:leftChars="50" w:left="105" w:rightChars="50" w:right="105" w:firstLineChars="0" w:firstLine="0"/>
              <w:jc w:val="left"/>
              <w:rPr>
                <w:rFonts w:asciiTheme="minorEastAsia" w:hAnsiTheme="minorEastAsia"/>
                <w:sz w:val="24"/>
                <w:szCs w:val="24"/>
              </w:rPr>
            </w:pPr>
            <w:r>
              <w:rPr>
                <w:rFonts w:asciiTheme="minorEastAsia" w:hAnsiTheme="minorEastAsia" w:hint="eastAsia"/>
                <w:sz w:val="24"/>
                <w:szCs w:val="24"/>
              </w:rPr>
              <w:t>700</w:t>
            </w:r>
          </w:p>
        </w:tc>
      </w:tr>
      <w:tr w:rsidR="00A43E1D" w:rsidTr="00A43E1D">
        <w:tc>
          <w:tcPr>
            <w:tcW w:w="1575" w:type="dxa"/>
            <w:tcBorders>
              <w:top w:val="single" w:sz="4" w:space="0" w:color="auto"/>
              <w:left w:val="single" w:sz="4" w:space="0" w:color="auto"/>
              <w:bottom w:val="single" w:sz="4" w:space="0" w:color="auto"/>
              <w:right w:val="single" w:sz="4" w:space="0" w:color="auto"/>
            </w:tcBorders>
            <w:vAlign w:val="center"/>
            <w:hideMark/>
          </w:tcPr>
          <w:p w:rsidR="00A43E1D" w:rsidRDefault="00A43E1D">
            <w:pPr>
              <w:pStyle w:val="a4"/>
              <w:spacing w:line="360" w:lineRule="auto"/>
              <w:ind w:leftChars="50" w:left="105" w:rightChars="50" w:right="105" w:firstLineChars="0" w:firstLine="0"/>
              <w:jc w:val="left"/>
              <w:rPr>
                <w:rFonts w:asciiTheme="minorEastAsia" w:hAnsiTheme="minorEastAsia"/>
                <w:sz w:val="24"/>
                <w:szCs w:val="24"/>
              </w:rPr>
            </w:pPr>
            <w:r>
              <w:rPr>
                <w:rFonts w:asciiTheme="minorEastAsia" w:hAnsiTheme="minorEastAsia" w:hint="eastAsia"/>
                <w:sz w:val="24"/>
                <w:szCs w:val="24"/>
              </w:rPr>
              <w:t>新疆、西藏</w:t>
            </w:r>
          </w:p>
        </w:tc>
        <w:tc>
          <w:tcPr>
            <w:tcW w:w="1575" w:type="dxa"/>
            <w:tcBorders>
              <w:top w:val="single" w:sz="4" w:space="0" w:color="auto"/>
              <w:left w:val="single" w:sz="4" w:space="0" w:color="auto"/>
              <w:bottom w:val="single" w:sz="4" w:space="0" w:color="auto"/>
              <w:right w:val="single" w:sz="4" w:space="0" w:color="auto"/>
            </w:tcBorders>
            <w:vAlign w:val="center"/>
            <w:hideMark/>
          </w:tcPr>
          <w:p w:rsidR="00A43E1D" w:rsidRDefault="00A43E1D">
            <w:pPr>
              <w:pStyle w:val="a4"/>
              <w:spacing w:line="360" w:lineRule="auto"/>
              <w:ind w:leftChars="50" w:left="105" w:rightChars="50" w:right="105" w:firstLineChars="0" w:firstLine="0"/>
              <w:jc w:val="left"/>
              <w:rPr>
                <w:rFonts w:asciiTheme="minorEastAsia" w:hAnsiTheme="minorEastAsia"/>
                <w:sz w:val="24"/>
                <w:szCs w:val="24"/>
              </w:rPr>
            </w:pPr>
            <w:r>
              <w:rPr>
                <w:rFonts w:asciiTheme="minorEastAsia" w:hAnsiTheme="minorEastAsia" w:hint="eastAsia"/>
                <w:color w:val="000000"/>
                <w:sz w:val="24"/>
                <w:szCs w:val="24"/>
              </w:rPr>
              <w:t>550</w:t>
            </w:r>
          </w:p>
        </w:tc>
        <w:tc>
          <w:tcPr>
            <w:tcW w:w="1575" w:type="dxa"/>
            <w:tcBorders>
              <w:top w:val="single" w:sz="4" w:space="0" w:color="auto"/>
              <w:left w:val="single" w:sz="4" w:space="0" w:color="auto"/>
              <w:bottom w:val="single" w:sz="4" w:space="0" w:color="auto"/>
              <w:right w:val="single" w:sz="4" w:space="0" w:color="auto"/>
            </w:tcBorders>
            <w:vAlign w:val="center"/>
            <w:hideMark/>
          </w:tcPr>
          <w:p w:rsidR="00A43E1D" w:rsidRDefault="00A43E1D">
            <w:pPr>
              <w:pStyle w:val="a4"/>
              <w:spacing w:line="360" w:lineRule="auto"/>
              <w:ind w:leftChars="50" w:left="105" w:rightChars="50" w:right="105" w:firstLineChars="0" w:firstLine="0"/>
              <w:jc w:val="left"/>
              <w:rPr>
                <w:rFonts w:asciiTheme="minorEastAsia" w:hAnsiTheme="minorEastAsia"/>
                <w:sz w:val="24"/>
                <w:szCs w:val="24"/>
              </w:rPr>
            </w:pPr>
            <w:r>
              <w:rPr>
                <w:rFonts w:asciiTheme="minorEastAsia" w:hAnsiTheme="minorEastAsia" w:hint="eastAsia"/>
                <w:sz w:val="24"/>
                <w:szCs w:val="24"/>
              </w:rPr>
              <w:t>350</w:t>
            </w:r>
          </w:p>
        </w:tc>
        <w:tc>
          <w:tcPr>
            <w:tcW w:w="1575" w:type="dxa"/>
            <w:tcBorders>
              <w:top w:val="single" w:sz="4" w:space="0" w:color="auto"/>
              <w:left w:val="single" w:sz="4" w:space="0" w:color="auto"/>
              <w:bottom w:val="single" w:sz="4" w:space="0" w:color="auto"/>
              <w:right w:val="single" w:sz="4" w:space="0" w:color="auto"/>
            </w:tcBorders>
            <w:vAlign w:val="center"/>
            <w:hideMark/>
          </w:tcPr>
          <w:p w:rsidR="00A43E1D" w:rsidRDefault="00A43E1D">
            <w:pPr>
              <w:pStyle w:val="a4"/>
              <w:spacing w:line="360" w:lineRule="auto"/>
              <w:ind w:leftChars="50" w:left="105" w:rightChars="50" w:right="105" w:firstLineChars="0" w:firstLine="0"/>
              <w:jc w:val="left"/>
              <w:rPr>
                <w:rFonts w:asciiTheme="minorEastAsia" w:hAnsiTheme="minorEastAsia"/>
                <w:sz w:val="24"/>
                <w:szCs w:val="24"/>
              </w:rPr>
            </w:pPr>
            <w:r>
              <w:rPr>
                <w:rFonts w:asciiTheme="minorEastAsia" w:hAnsiTheme="minorEastAsia" w:hint="eastAsia"/>
                <w:color w:val="000000"/>
                <w:sz w:val="24"/>
                <w:szCs w:val="24"/>
              </w:rPr>
              <w:t>1100</w:t>
            </w:r>
          </w:p>
        </w:tc>
        <w:tc>
          <w:tcPr>
            <w:tcW w:w="1576" w:type="dxa"/>
            <w:tcBorders>
              <w:top w:val="single" w:sz="4" w:space="0" w:color="auto"/>
              <w:left w:val="single" w:sz="4" w:space="0" w:color="auto"/>
              <w:bottom w:val="single" w:sz="4" w:space="0" w:color="auto"/>
              <w:right w:val="single" w:sz="4" w:space="0" w:color="auto"/>
            </w:tcBorders>
            <w:vAlign w:val="center"/>
            <w:hideMark/>
          </w:tcPr>
          <w:p w:rsidR="00A43E1D" w:rsidRDefault="00A43E1D">
            <w:pPr>
              <w:pStyle w:val="a4"/>
              <w:spacing w:line="360" w:lineRule="auto"/>
              <w:ind w:leftChars="50" w:left="105" w:rightChars="50" w:right="105" w:firstLineChars="0" w:firstLine="0"/>
              <w:jc w:val="left"/>
              <w:rPr>
                <w:rFonts w:asciiTheme="minorEastAsia" w:hAnsiTheme="minorEastAsia"/>
                <w:sz w:val="24"/>
                <w:szCs w:val="24"/>
              </w:rPr>
            </w:pPr>
            <w:r>
              <w:rPr>
                <w:rFonts w:asciiTheme="minorEastAsia" w:hAnsiTheme="minorEastAsia" w:hint="eastAsia"/>
                <w:sz w:val="24"/>
                <w:szCs w:val="24"/>
              </w:rPr>
              <w:t>700</w:t>
            </w:r>
          </w:p>
        </w:tc>
      </w:tr>
      <w:tr w:rsidR="00A43E1D" w:rsidTr="00A43E1D">
        <w:tc>
          <w:tcPr>
            <w:tcW w:w="1575" w:type="dxa"/>
            <w:tcBorders>
              <w:top w:val="single" w:sz="4" w:space="0" w:color="auto"/>
              <w:left w:val="single" w:sz="4" w:space="0" w:color="auto"/>
              <w:bottom w:val="single" w:sz="4" w:space="0" w:color="auto"/>
              <w:right w:val="single" w:sz="4" w:space="0" w:color="auto"/>
            </w:tcBorders>
            <w:vAlign w:val="center"/>
            <w:hideMark/>
          </w:tcPr>
          <w:p w:rsidR="00A43E1D" w:rsidRDefault="00A43E1D">
            <w:pPr>
              <w:pStyle w:val="a4"/>
              <w:spacing w:line="360" w:lineRule="auto"/>
              <w:ind w:leftChars="50" w:left="105" w:rightChars="50" w:right="105" w:firstLineChars="0" w:firstLine="0"/>
              <w:jc w:val="left"/>
              <w:rPr>
                <w:rFonts w:asciiTheme="minorEastAsia" w:hAnsiTheme="minorEastAsia"/>
                <w:sz w:val="24"/>
                <w:szCs w:val="24"/>
              </w:rPr>
            </w:pPr>
            <w:r>
              <w:rPr>
                <w:rFonts w:asciiTheme="minorEastAsia" w:hAnsiTheme="minorEastAsia" w:hint="eastAsia"/>
                <w:sz w:val="24"/>
                <w:szCs w:val="24"/>
              </w:rPr>
              <w:lastRenderedPageBreak/>
              <w:t>其他省份</w:t>
            </w:r>
          </w:p>
        </w:tc>
        <w:tc>
          <w:tcPr>
            <w:tcW w:w="1575" w:type="dxa"/>
            <w:tcBorders>
              <w:top w:val="single" w:sz="4" w:space="0" w:color="auto"/>
              <w:left w:val="single" w:sz="4" w:space="0" w:color="auto"/>
              <w:bottom w:val="single" w:sz="4" w:space="0" w:color="auto"/>
              <w:right w:val="single" w:sz="4" w:space="0" w:color="auto"/>
            </w:tcBorders>
            <w:vAlign w:val="center"/>
            <w:hideMark/>
          </w:tcPr>
          <w:p w:rsidR="00A43E1D" w:rsidRDefault="00A43E1D">
            <w:pPr>
              <w:pStyle w:val="a4"/>
              <w:spacing w:line="360" w:lineRule="auto"/>
              <w:ind w:leftChars="50" w:left="105" w:rightChars="50" w:right="105" w:firstLineChars="0" w:firstLine="0"/>
              <w:jc w:val="left"/>
              <w:rPr>
                <w:rFonts w:asciiTheme="minorEastAsia" w:hAnsiTheme="minorEastAsia"/>
                <w:sz w:val="24"/>
                <w:szCs w:val="24"/>
              </w:rPr>
            </w:pPr>
            <w:r>
              <w:rPr>
                <w:rFonts w:asciiTheme="minorEastAsia" w:hAnsiTheme="minorEastAsia" w:hint="eastAsia"/>
                <w:color w:val="000000"/>
                <w:sz w:val="24"/>
                <w:szCs w:val="24"/>
              </w:rPr>
              <w:t>450</w:t>
            </w:r>
          </w:p>
        </w:tc>
        <w:tc>
          <w:tcPr>
            <w:tcW w:w="1575" w:type="dxa"/>
            <w:tcBorders>
              <w:top w:val="single" w:sz="4" w:space="0" w:color="auto"/>
              <w:left w:val="single" w:sz="4" w:space="0" w:color="auto"/>
              <w:bottom w:val="single" w:sz="4" w:space="0" w:color="auto"/>
              <w:right w:val="single" w:sz="4" w:space="0" w:color="auto"/>
            </w:tcBorders>
            <w:vAlign w:val="center"/>
            <w:hideMark/>
          </w:tcPr>
          <w:p w:rsidR="00A43E1D" w:rsidRDefault="00A43E1D">
            <w:pPr>
              <w:pStyle w:val="a4"/>
              <w:spacing w:line="360" w:lineRule="auto"/>
              <w:ind w:leftChars="50" w:left="105" w:rightChars="50" w:right="105" w:firstLineChars="0" w:firstLine="0"/>
              <w:jc w:val="left"/>
              <w:rPr>
                <w:rFonts w:asciiTheme="minorEastAsia" w:hAnsiTheme="minorEastAsia"/>
                <w:sz w:val="24"/>
                <w:szCs w:val="24"/>
              </w:rPr>
            </w:pPr>
            <w:r>
              <w:rPr>
                <w:rFonts w:asciiTheme="minorEastAsia" w:hAnsiTheme="minorEastAsia" w:hint="eastAsia"/>
                <w:sz w:val="24"/>
                <w:szCs w:val="24"/>
              </w:rPr>
              <w:t>350</w:t>
            </w:r>
          </w:p>
        </w:tc>
        <w:tc>
          <w:tcPr>
            <w:tcW w:w="1575" w:type="dxa"/>
            <w:tcBorders>
              <w:top w:val="single" w:sz="4" w:space="0" w:color="auto"/>
              <w:left w:val="single" w:sz="4" w:space="0" w:color="auto"/>
              <w:bottom w:val="single" w:sz="4" w:space="0" w:color="auto"/>
              <w:right w:val="single" w:sz="4" w:space="0" w:color="auto"/>
            </w:tcBorders>
            <w:vAlign w:val="center"/>
            <w:hideMark/>
          </w:tcPr>
          <w:p w:rsidR="00A43E1D" w:rsidRDefault="00A43E1D">
            <w:pPr>
              <w:pStyle w:val="a4"/>
              <w:spacing w:line="360" w:lineRule="auto"/>
              <w:ind w:leftChars="50" w:left="105" w:rightChars="50" w:right="105" w:firstLineChars="0" w:firstLine="0"/>
              <w:jc w:val="left"/>
              <w:rPr>
                <w:rFonts w:asciiTheme="minorEastAsia" w:hAnsiTheme="minorEastAsia"/>
                <w:sz w:val="24"/>
                <w:szCs w:val="24"/>
              </w:rPr>
            </w:pPr>
            <w:r>
              <w:rPr>
                <w:rFonts w:asciiTheme="minorEastAsia" w:hAnsiTheme="minorEastAsia" w:hint="eastAsia"/>
                <w:color w:val="000000"/>
                <w:sz w:val="24"/>
                <w:szCs w:val="24"/>
              </w:rPr>
              <w:t>900</w:t>
            </w:r>
          </w:p>
        </w:tc>
        <w:tc>
          <w:tcPr>
            <w:tcW w:w="1576" w:type="dxa"/>
            <w:tcBorders>
              <w:top w:val="single" w:sz="4" w:space="0" w:color="auto"/>
              <w:left w:val="single" w:sz="4" w:space="0" w:color="auto"/>
              <w:bottom w:val="single" w:sz="4" w:space="0" w:color="auto"/>
              <w:right w:val="single" w:sz="4" w:space="0" w:color="auto"/>
            </w:tcBorders>
            <w:vAlign w:val="center"/>
            <w:hideMark/>
          </w:tcPr>
          <w:p w:rsidR="00A43E1D" w:rsidRDefault="00A43E1D">
            <w:pPr>
              <w:pStyle w:val="a4"/>
              <w:spacing w:line="360" w:lineRule="auto"/>
              <w:ind w:leftChars="50" w:left="105" w:rightChars="50" w:right="105" w:firstLineChars="0" w:firstLine="0"/>
              <w:jc w:val="left"/>
              <w:rPr>
                <w:rFonts w:asciiTheme="minorEastAsia" w:hAnsiTheme="minorEastAsia"/>
                <w:sz w:val="24"/>
                <w:szCs w:val="24"/>
              </w:rPr>
            </w:pPr>
            <w:r>
              <w:rPr>
                <w:rFonts w:asciiTheme="minorEastAsia" w:hAnsiTheme="minorEastAsia" w:hint="eastAsia"/>
                <w:sz w:val="24"/>
                <w:szCs w:val="24"/>
              </w:rPr>
              <w:t>700</w:t>
            </w:r>
          </w:p>
        </w:tc>
      </w:tr>
    </w:tbl>
    <w:p w:rsidR="00A43E1D" w:rsidRDefault="0060301B" w:rsidP="00A43E1D">
      <w:pPr>
        <w:pStyle w:val="a4"/>
        <w:numPr>
          <w:ilvl w:val="0"/>
          <w:numId w:val="2"/>
        </w:numPr>
        <w:spacing w:line="360" w:lineRule="auto"/>
        <w:ind w:leftChars="50" w:left="525" w:rightChars="50" w:right="105" w:firstLineChars="0"/>
        <w:jc w:val="left"/>
        <w:rPr>
          <w:rFonts w:asciiTheme="minorEastAsia" w:hAnsiTheme="minorEastAsia"/>
          <w:sz w:val="24"/>
          <w:szCs w:val="24"/>
        </w:rPr>
      </w:pPr>
      <w:r>
        <w:rPr>
          <w:rFonts w:asciiTheme="minorEastAsia" w:hAnsiTheme="minorEastAsia" w:hint="eastAsia"/>
          <w:sz w:val="24"/>
          <w:szCs w:val="24"/>
        </w:rPr>
        <w:t>20</w:t>
      </w:r>
      <w:r>
        <w:rPr>
          <w:rFonts w:asciiTheme="minorEastAsia" w:hAnsiTheme="minorEastAsia"/>
          <w:sz w:val="24"/>
          <w:szCs w:val="24"/>
        </w:rPr>
        <w:t>20</w:t>
      </w:r>
      <w:r w:rsidR="00A43E1D">
        <w:rPr>
          <w:rFonts w:asciiTheme="minorEastAsia" w:hAnsiTheme="minorEastAsia" w:hint="eastAsia"/>
          <w:sz w:val="24"/>
          <w:szCs w:val="24"/>
        </w:rPr>
        <w:t>年</w:t>
      </w:r>
      <w:r w:rsidR="00A43E1D">
        <w:rPr>
          <w:rFonts w:asciiTheme="minorEastAsia" w:hAnsiTheme="minorEastAsia" w:hint="eastAsia"/>
          <w:sz w:val="24"/>
          <w:szCs w:val="24"/>
          <w:u w:val="single"/>
        </w:rPr>
        <w:t xml:space="preserve">    </w:t>
      </w:r>
      <w:r w:rsidR="00A43E1D">
        <w:rPr>
          <w:rFonts w:asciiTheme="minorEastAsia" w:hAnsiTheme="minorEastAsia" w:hint="eastAsia"/>
          <w:sz w:val="24"/>
          <w:szCs w:val="24"/>
        </w:rPr>
        <w:t>月</w:t>
      </w:r>
      <w:r w:rsidR="00A43E1D">
        <w:rPr>
          <w:rFonts w:asciiTheme="minorEastAsia" w:hAnsiTheme="minorEastAsia" w:hint="eastAsia"/>
          <w:sz w:val="24"/>
          <w:szCs w:val="24"/>
          <w:u w:val="single"/>
        </w:rPr>
        <w:t xml:space="preserve">    </w:t>
      </w:r>
      <w:r w:rsidR="00A43E1D">
        <w:rPr>
          <w:rFonts w:asciiTheme="minorEastAsia" w:hAnsiTheme="minorEastAsia" w:hint="eastAsia"/>
          <w:sz w:val="24"/>
          <w:szCs w:val="24"/>
        </w:rPr>
        <w:t>日前，乙方负责将所租赁的所有机器人返还到甲方下列收货地址。寄送时，乙方必须勾选货到付款的运输形式和运输公司的保价服务。甲方不接受在20</w:t>
      </w:r>
      <w:r>
        <w:rPr>
          <w:rFonts w:asciiTheme="minorEastAsia" w:hAnsiTheme="minorEastAsia"/>
          <w:sz w:val="24"/>
          <w:szCs w:val="24"/>
        </w:rPr>
        <w:t>20</w:t>
      </w:r>
      <w:r w:rsidR="00A43E1D">
        <w:rPr>
          <w:rFonts w:asciiTheme="minorEastAsia" w:hAnsiTheme="minorEastAsia" w:hint="eastAsia"/>
          <w:sz w:val="24"/>
          <w:szCs w:val="24"/>
        </w:rPr>
        <w:t>年</w:t>
      </w:r>
      <w:r>
        <w:rPr>
          <w:rFonts w:asciiTheme="minorEastAsia" w:hAnsiTheme="minorEastAsia" w:hint="eastAsia"/>
          <w:sz w:val="24"/>
          <w:szCs w:val="24"/>
        </w:rPr>
        <w:t>法国</w:t>
      </w:r>
      <w:r w:rsidR="00A43E1D">
        <w:rPr>
          <w:rFonts w:asciiTheme="minorEastAsia" w:hAnsiTheme="minorEastAsia" w:hint="eastAsia"/>
          <w:sz w:val="24"/>
          <w:szCs w:val="24"/>
        </w:rPr>
        <w:t>比赛现场收回机器人。甲方收到所有租赁机器人完成定损结算程序，确认机器人完整归还，扣除相关租赁费用、所有运输费用（包含运输保险费用、清关费用等）后，按照合同约定由上述甲方收款账户向乙方返还剩余部分押金。</w:t>
      </w:r>
    </w:p>
    <w:p w:rsidR="00A43E1D" w:rsidRDefault="00A43E1D" w:rsidP="00A43E1D">
      <w:pPr>
        <w:pStyle w:val="a4"/>
        <w:spacing w:line="360" w:lineRule="auto"/>
        <w:ind w:leftChars="50" w:left="105" w:rightChars="50" w:right="105" w:firstLineChars="0" w:firstLine="0"/>
        <w:jc w:val="left"/>
        <w:rPr>
          <w:rFonts w:asciiTheme="minorEastAsia" w:hAnsiTheme="minorEastAsia"/>
          <w:b/>
          <w:sz w:val="24"/>
          <w:szCs w:val="24"/>
        </w:rPr>
      </w:pPr>
      <w:r>
        <w:rPr>
          <w:rFonts w:asciiTheme="minorEastAsia" w:hAnsiTheme="minorEastAsia" w:hint="eastAsia"/>
          <w:b/>
          <w:sz w:val="24"/>
          <w:szCs w:val="24"/>
        </w:rPr>
        <w:t>甲方收货信息</w:t>
      </w:r>
    </w:p>
    <w:p w:rsidR="00A43E1D" w:rsidRDefault="00A43E1D" w:rsidP="00A43E1D">
      <w:pPr>
        <w:pStyle w:val="a4"/>
        <w:spacing w:line="360" w:lineRule="auto"/>
        <w:ind w:leftChars="50" w:left="105" w:rightChars="50" w:right="105" w:firstLineChars="0" w:firstLine="0"/>
        <w:jc w:val="left"/>
        <w:rPr>
          <w:rFonts w:asciiTheme="minorEastAsia" w:hAnsiTheme="minorEastAsia"/>
          <w:b/>
          <w:sz w:val="24"/>
          <w:szCs w:val="24"/>
        </w:rPr>
      </w:pPr>
      <w:r>
        <w:rPr>
          <w:rFonts w:asciiTheme="minorEastAsia" w:hAnsiTheme="minorEastAsia" w:hint="eastAsia"/>
          <w:b/>
          <w:sz w:val="24"/>
          <w:szCs w:val="24"/>
        </w:rPr>
        <w:t>中文信息</w:t>
      </w:r>
    </w:p>
    <w:p w:rsidR="00A43E1D" w:rsidRDefault="00A43E1D" w:rsidP="00A43E1D">
      <w:pPr>
        <w:pStyle w:val="a4"/>
        <w:spacing w:line="360" w:lineRule="auto"/>
        <w:ind w:leftChars="50" w:left="105" w:rightChars="50" w:right="105" w:firstLineChars="0" w:firstLine="0"/>
        <w:jc w:val="left"/>
        <w:rPr>
          <w:rFonts w:asciiTheme="minorEastAsia" w:hAnsiTheme="minorEastAsia"/>
          <w:b/>
          <w:sz w:val="24"/>
          <w:szCs w:val="24"/>
        </w:rPr>
      </w:pPr>
      <w:r>
        <w:rPr>
          <w:rFonts w:asciiTheme="minorEastAsia" w:hAnsiTheme="minorEastAsia" w:hint="eastAsia"/>
          <w:sz w:val="24"/>
          <w:szCs w:val="24"/>
        </w:rPr>
        <w:t>收件人：RM物资归还</w:t>
      </w:r>
      <w:r>
        <w:rPr>
          <w:rFonts w:asciiTheme="minorEastAsia" w:hAnsiTheme="minorEastAsia"/>
          <w:sz w:val="24"/>
          <w:szCs w:val="24"/>
        </w:rPr>
        <w:t>（</w:t>
      </w:r>
      <w:r>
        <w:rPr>
          <w:rFonts w:asciiTheme="minorEastAsia" w:hAnsiTheme="minorEastAsia" w:hint="eastAsia"/>
          <w:sz w:val="24"/>
          <w:szCs w:val="24"/>
        </w:rPr>
        <w:t>AI机器人</w:t>
      </w:r>
      <w:r>
        <w:rPr>
          <w:rFonts w:asciiTheme="minorEastAsia" w:hAnsiTheme="minorEastAsia"/>
          <w:sz w:val="24"/>
          <w:szCs w:val="24"/>
        </w:rPr>
        <w:t>）</w:t>
      </w:r>
      <w:r>
        <w:rPr>
          <w:rFonts w:asciiTheme="minorEastAsia" w:hAnsiTheme="minorEastAsia" w:hint="eastAsia"/>
          <w:b/>
          <w:sz w:val="24"/>
          <w:szCs w:val="24"/>
        </w:rPr>
        <w:t xml:space="preserve"> </w:t>
      </w:r>
    </w:p>
    <w:p w:rsidR="00A43E1D" w:rsidRDefault="00A43E1D" w:rsidP="00A43E1D">
      <w:pPr>
        <w:spacing w:line="360" w:lineRule="auto"/>
        <w:ind w:rightChars="50" w:right="105" w:firstLineChars="50" w:firstLine="120"/>
        <w:rPr>
          <w:rFonts w:asciiTheme="minorEastAsia" w:hAnsiTheme="minorEastAsia"/>
          <w:sz w:val="24"/>
          <w:szCs w:val="24"/>
        </w:rPr>
      </w:pPr>
      <w:r>
        <w:rPr>
          <w:rFonts w:asciiTheme="minorEastAsia" w:hAnsiTheme="minorEastAsia" w:hint="eastAsia"/>
          <w:sz w:val="24"/>
          <w:szCs w:val="24"/>
        </w:rPr>
        <w:t xml:space="preserve">收件电话：+86 </w:t>
      </w:r>
      <w:r w:rsidRPr="00A43E1D">
        <w:rPr>
          <w:rFonts w:asciiTheme="minorEastAsia" w:hAnsiTheme="minorEastAsia"/>
          <w:sz w:val="24"/>
          <w:szCs w:val="24"/>
        </w:rPr>
        <w:t>18820153479</w:t>
      </w:r>
    </w:p>
    <w:p w:rsidR="00A43E1D" w:rsidRDefault="00A43E1D" w:rsidP="00A43E1D">
      <w:pPr>
        <w:pStyle w:val="a4"/>
        <w:spacing w:line="360" w:lineRule="auto"/>
        <w:ind w:leftChars="50" w:left="105" w:rightChars="50" w:right="105" w:firstLineChars="0" w:firstLine="0"/>
        <w:rPr>
          <w:rFonts w:asciiTheme="minorEastAsia" w:hAnsiTheme="minorEastAsia"/>
          <w:sz w:val="24"/>
          <w:szCs w:val="24"/>
        </w:rPr>
      </w:pPr>
      <w:r>
        <w:rPr>
          <w:rFonts w:asciiTheme="minorEastAsia" w:hAnsiTheme="minorEastAsia" w:hint="eastAsia"/>
          <w:sz w:val="24"/>
          <w:szCs w:val="24"/>
        </w:rPr>
        <w:t>邮寄地址：深圳市南山区西丽镇茶光路1089号集成电路设计应用产业园2楼202</w:t>
      </w:r>
    </w:p>
    <w:p w:rsidR="00A43E1D" w:rsidRDefault="00A43E1D" w:rsidP="00A43E1D">
      <w:pPr>
        <w:pStyle w:val="a4"/>
        <w:spacing w:line="360" w:lineRule="auto"/>
        <w:ind w:leftChars="50" w:left="105" w:rightChars="50" w:right="105" w:firstLineChars="0" w:firstLine="0"/>
        <w:jc w:val="left"/>
        <w:rPr>
          <w:rFonts w:asciiTheme="minorEastAsia" w:hAnsiTheme="minorEastAsia"/>
          <w:sz w:val="24"/>
          <w:szCs w:val="24"/>
        </w:rPr>
      </w:pPr>
    </w:p>
    <w:p w:rsidR="00A43E1D" w:rsidRDefault="00A43E1D" w:rsidP="00A43E1D">
      <w:pPr>
        <w:pStyle w:val="a4"/>
        <w:spacing w:line="360" w:lineRule="auto"/>
        <w:ind w:leftChars="50" w:left="105" w:rightChars="50" w:right="105" w:firstLineChars="0" w:firstLine="0"/>
        <w:jc w:val="left"/>
        <w:rPr>
          <w:rFonts w:asciiTheme="minorEastAsia" w:hAnsiTheme="minorEastAsia"/>
          <w:sz w:val="24"/>
          <w:szCs w:val="24"/>
        </w:rPr>
      </w:pPr>
      <w:r>
        <w:rPr>
          <w:rFonts w:asciiTheme="minorEastAsia" w:hAnsiTheme="minorEastAsia" w:hint="eastAsia"/>
          <w:sz w:val="24"/>
          <w:szCs w:val="24"/>
        </w:rPr>
        <w:t>英文信息</w:t>
      </w:r>
    </w:p>
    <w:p w:rsidR="00A43E1D" w:rsidRDefault="00A43E1D" w:rsidP="00A43E1D">
      <w:pPr>
        <w:pStyle w:val="a4"/>
        <w:spacing w:line="360" w:lineRule="auto"/>
        <w:ind w:leftChars="50" w:left="105" w:rightChars="50" w:right="105" w:firstLineChars="0" w:firstLine="0"/>
        <w:jc w:val="left"/>
        <w:rPr>
          <w:rFonts w:ascii="Times New Roman" w:hAnsi="Times New Roman" w:cs="Times New Roman"/>
          <w:kern w:val="0"/>
          <w:sz w:val="24"/>
          <w:szCs w:val="24"/>
        </w:rPr>
      </w:pPr>
      <w:r>
        <w:rPr>
          <w:rFonts w:ascii="Times New Roman" w:hAnsi="Times New Roman" w:cs="Times New Roman" w:hint="eastAsia"/>
          <w:kern w:val="0"/>
          <w:sz w:val="24"/>
          <w:szCs w:val="24"/>
        </w:rPr>
        <w:t>收件人</w:t>
      </w:r>
      <w:r>
        <w:rPr>
          <w:rFonts w:ascii="Times New Roman" w:hAnsi="Times New Roman" w:cs="Times New Roman"/>
          <w:kern w:val="0"/>
          <w:sz w:val="24"/>
          <w:szCs w:val="24"/>
        </w:rPr>
        <w:t>: RoboMaster Committee</w:t>
      </w:r>
      <w:r>
        <w:rPr>
          <w:rFonts w:ascii="Times New Roman" w:hAnsi="Times New Roman" w:cs="Times New Roman" w:hint="eastAsia"/>
          <w:kern w:val="0"/>
          <w:sz w:val="24"/>
          <w:szCs w:val="24"/>
        </w:rPr>
        <w:t>（</w:t>
      </w:r>
      <w:r>
        <w:rPr>
          <w:rFonts w:ascii="Times New Roman" w:hAnsi="Times New Roman" w:cs="Times New Roman" w:hint="eastAsia"/>
          <w:kern w:val="0"/>
          <w:sz w:val="24"/>
          <w:szCs w:val="24"/>
        </w:rPr>
        <w:t xml:space="preserve">AI </w:t>
      </w:r>
      <w:r>
        <w:rPr>
          <w:rFonts w:ascii="Times New Roman" w:hAnsi="Times New Roman" w:cs="Times New Roman"/>
          <w:kern w:val="0"/>
          <w:sz w:val="24"/>
          <w:szCs w:val="24"/>
        </w:rPr>
        <w:t>robot</w:t>
      </w:r>
      <w:r>
        <w:rPr>
          <w:rFonts w:ascii="Times New Roman" w:hAnsi="Times New Roman" w:cs="Times New Roman" w:hint="eastAsia"/>
          <w:kern w:val="0"/>
          <w:sz w:val="24"/>
          <w:szCs w:val="24"/>
        </w:rPr>
        <w:t>）</w:t>
      </w:r>
    </w:p>
    <w:p w:rsidR="00A43E1D" w:rsidRDefault="00A43E1D" w:rsidP="00A43E1D">
      <w:pPr>
        <w:pStyle w:val="a4"/>
        <w:spacing w:line="360" w:lineRule="auto"/>
        <w:ind w:leftChars="50" w:left="105" w:rightChars="50" w:right="105" w:firstLineChars="0" w:firstLine="0"/>
        <w:jc w:val="left"/>
        <w:rPr>
          <w:rFonts w:ascii="Times New Roman" w:hAnsi="Times New Roman" w:cs="Times New Roman"/>
          <w:kern w:val="0"/>
          <w:sz w:val="24"/>
          <w:szCs w:val="24"/>
        </w:rPr>
      </w:pPr>
      <w:r>
        <w:rPr>
          <w:rFonts w:ascii="Times New Roman" w:hAnsi="Times New Roman" w:cs="Times New Roman" w:hint="eastAsia"/>
          <w:kern w:val="0"/>
          <w:sz w:val="24"/>
          <w:szCs w:val="24"/>
        </w:rPr>
        <w:t>收件电话</w:t>
      </w:r>
      <w:r>
        <w:rPr>
          <w:rFonts w:ascii="Times New Roman" w:hAnsi="Times New Roman" w:cs="Times New Roman"/>
          <w:kern w:val="0"/>
          <w:sz w:val="24"/>
          <w:szCs w:val="24"/>
        </w:rPr>
        <w:t xml:space="preserve">: +86 </w:t>
      </w:r>
      <w:r w:rsidRPr="00A43E1D">
        <w:rPr>
          <w:rFonts w:ascii="Times New Roman" w:hAnsi="Times New Roman" w:cs="Times New Roman"/>
          <w:kern w:val="0"/>
          <w:sz w:val="24"/>
          <w:szCs w:val="24"/>
        </w:rPr>
        <w:t>18820153479</w:t>
      </w:r>
    </w:p>
    <w:p w:rsidR="00A43E1D" w:rsidRDefault="00A43E1D" w:rsidP="00A43E1D">
      <w:pPr>
        <w:pStyle w:val="a4"/>
        <w:spacing w:line="360" w:lineRule="auto"/>
        <w:ind w:leftChars="50" w:left="105" w:rightChars="50" w:right="105" w:firstLineChars="0" w:firstLine="0"/>
        <w:jc w:val="left"/>
        <w:rPr>
          <w:rFonts w:asciiTheme="minorEastAsia" w:hAnsiTheme="minorEastAsia"/>
          <w:sz w:val="24"/>
          <w:szCs w:val="24"/>
        </w:rPr>
      </w:pPr>
      <w:r>
        <w:rPr>
          <w:rFonts w:ascii="Times New Roman" w:hAnsi="Times New Roman" w:cs="Times New Roman" w:hint="eastAsia"/>
          <w:kern w:val="0"/>
          <w:sz w:val="24"/>
          <w:szCs w:val="24"/>
        </w:rPr>
        <w:t>邮寄地址</w:t>
      </w:r>
      <w:r>
        <w:rPr>
          <w:rFonts w:ascii="Times New Roman" w:hAnsi="Times New Roman" w:cs="Times New Roman"/>
          <w:kern w:val="0"/>
          <w:sz w:val="24"/>
          <w:szCs w:val="24"/>
        </w:rPr>
        <w:t>: Xili Zhen Chaguang Middle Road No.1089 Shenzhen IC Design &amp; Application Industrial Park (29th Road) Room 202, Nanshan, Shenzhen, Guangdong China</w:t>
      </w:r>
    </w:p>
    <w:p w:rsidR="00A43E1D" w:rsidRDefault="00A43E1D" w:rsidP="00A43E1D">
      <w:pPr>
        <w:pStyle w:val="a4"/>
        <w:numPr>
          <w:ilvl w:val="0"/>
          <w:numId w:val="2"/>
        </w:numPr>
        <w:spacing w:line="360" w:lineRule="auto"/>
        <w:ind w:leftChars="50" w:left="525" w:rightChars="50" w:right="105" w:firstLineChars="0"/>
        <w:jc w:val="left"/>
        <w:rPr>
          <w:rFonts w:asciiTheme="minorEastAsia" w:hAnsiTheme="minorEastAsia"/>
          <w:sz w:val="24"/>
          <w:szCs w:val="24"/>
        </w:rPr>
      </w:pPr>
      <w:r>
        <w:rPr>
          <w:rFonts w:asciiTheme="minorEastAsia" w:hAnsiTheme="minorEastAsia" w:hint="eastAsia"/>
          <w:sz w:val="24"/>
          <w:szCs w:val="24"/>
        </w:rPr>
        <w:t>甲方向乙方交付本合同项下所有机器人，所有机器人成新度为</w:t>
      </w:r>
      <w:r>
        <w:rPr>
          <w:rFonts w:asciiTheme="minorEastAsia" w:hAnsiTheme="minorEastAsia" w:hint="eastAsia"/>
          <w:sz w:val="24"/>
          <w:szCs w:val="24"/>
          <w:u w:val="single"/>
        </w:rPr>
        <w:t xml:space="preserve"> 100  </w:t>
      </w:r>
      <w:r>
        <w:rPr>
          <w:rFonts w:asciiTheme="minorEastAsia" w:hAnsiTheme="minorEastAsia" w:hint="eastAsia"/>
          <w:sz w:val="24"/>
          <w:szCs w:val="24"/>
        </w:rPr>
        <w:t>%，功能完好，具体单个机器人内容如下：</w:t>
      </w:r>
    </w:p>
    <w:tbl>
      <w:tblPr>
        <w:tblStyle w:val="a5"/>
        <w:tblW w:w="0" w:type="auto"/>
        <w:tblInd w:w="0" w:type="dxa"/>
        <w:tblLook w:val="04A0" w:firstRow="1" w:lastRow="0" w:firstColumn="1" w:lastColumn="0" w:noHBand="0" w:noVBand="1"/>
      </w:tblPr>
      <w:tblGrid>
        <w:gridCol w:w="1696"/>
        <w:gridCol w:w="5387"/>
        <w:gridCol w:w="1213"/>
      </w:tblGrid>
      <w:tr w:rsidR="005C0EC6" w:rsidTr="005C0EC6">
        <w:trPr>
          <w:trHeight w:val="472"/>
        </w:trPr>
        <w:tc>
          <w:tcPr>
            <w:tcW w:w="8296" w:type="dxa"/>
            <w:gridSpan w:val="3"/>
            <w:shd w:val="clear" w:color="auto" w:fill="auto"/>
            <w:vAlign w:val="center"/>
          </w:tcPr>
          <w:p w:rsidR="005C0EC6" w:rsidRPr="005C0EC6" w:rsidRDefault="005C0EC6" w:rsidP="00C8690C">
            <w:pPr>
              <w:ind w:right="105"/>
              <w:jc w:val="center"/>
              <w:rPr>
                <w:rFonts w:ascii="微软雅黑" w:eastAsia="微软雅黑" w:hAnsi="微软雅黑"/>
                <w:sz w:val="22"/>
                <w:szCs w:val="16"/>
              </w:rPr>
            </w:pPr>
            <w:r w:rsidRPr="005C0EC6">
              <w:rPr>
                <w:rFonts w:ascii="微软雅黑" w:eastAsia="微软雅黑" w:hAnsi="微软雅黑" w:hint="eastAsia"/>
                <w:sz w:val="22"/>
                <w:szCs w:val="16"/>
              </w:rPr>
              <w:t>AI 机器人部件清单</w:t>
            </w:r>
          </w:p>
        </w:tc>
      </w:tr>
      <w:tr w:rsidR="005C0EC6" w:rsidRPr="00B6114C" w:rsidTr="005C0EC6">
        <w:trPr>
          <w:trHeight w:val="551"/>
        </w:trPr>
        <w:tc>
          <w:tcPr>
            <w:tcW w:w="1696" w:type="dxa"/>
            <w:shd w:val="clear" w:color="auto" w:fill="auto"/>
            <w:vAlign w:val="center"/>
          </w:tcPr>
          <w:p w:rsidR="005C0EC6" w:rsidRPr="005C0EC6" w:rsidRDefault="005C0EC6" w:rsidP="00C8690C">
            <w:pPr>
              <w:ind w:right="105"/>
              <w:jc w:val="center"/>
              <w:rPr>
                <w:rFonts w:ascii="微软雅黑" w:eastAsia="微软雅黑" w:hAnsi="微软雅黑"/>
                <w:sz w:val="22"/>
                <w:szCs w:val="16"/>
              </w:rPr>
            </w:pPr>
            <w:r w:rsidRPr="005C0EC6">
              <w:rPr>
                <w:rFonts w:ascii="微软雅黑" w:eastAsia="微软雅黑" w:hAnsi="微软雅黑" w:hint="eastAsia"/>
                <w:sz w:val="22"/>
                <w:szCs w:val="16"/>
              </w:rPr>
              <w:t>模块名称</w:t>
            </w:r>
          </w:p>
        </w:tc>
        <w:tc>
          <w:tcPr>
            <w:tcW w:w="5387" w:type="dxa"/>
            <w:shd w:val="clear" w:color="auto" w:fill="auto"/>
            <w:vAlign w:val="center"/>
          </w:tcPr>
          <w:p w:rsidR="005C0EC6" w:rsidRPr="005C0EC6" w:rsidRDefault="005C0EC6" w:rsidP="00C8690C">
            <w:pPr>
              <w:ind w:right="105"/>
              <w:jc w:val="center"/>
              <w:rPr>
                <w:rFonts w:ascii="微软雅黑" w:eastAsia="微软雅黑" w:hAnsi="微软雅黑"/>
                <w:sz w:val="22"/>
                <w:szCs w:val="16"/>
              </w:rPr>
            </w:pPr>
            <w:r w:rsidRPr="005C0EC6">
              <w:rPr>
                <w:rFonts w:ascii="微软雅黑" w:eastAsia="微软雅黑" w:hAnsi="微软雅黑" w:hint="eastAsia"/>
                <w:sz w:val="22"/>
                <w:szCs w:val="16"/>
              </w:rPr>
              <w:t>部件名称</w:t>
            </w:r>
          </w:p>
        </w:tc>
        <w:tc>
          <w:tcPr>
            <w:tcW w:w="1213" w:type="dxa"/>
            <w:shd w:val="clear" w:color="auto" w:fill="auto"/>
            <w:vAlign w:val="center"/>
          </w:tcPr>
          <w:p w:rsidR="005C0EC6" w:rsidRPr="005C0EC6" w:rsidRDefault="005C0EC6" w:rsidP="00C8690C">
            <w:pPr>
              <w:ind w:right="105"/>
              <w:jc w:val="center"/>
              <w:rPr>
                <w:rFonts w:ascii="微软雅黑" w:eastAsia="微软雅黑" w:hAnsi="微软雅黑"/>
                <w:sz w:val="22"/>
                <w:szCs w:val="16"/>
              </w:rPr>
            </w:pPr>
            <w:r w:rsidRPr="005C0EC6">
              <w:rPr>
                <w:rFonts w:ascii="微软雅黑" w:eastAsia="微软雅黑" w:hAnsi="微软雅黑" w:hint="eastAsia"/>
                <w:sz w:val="22"/>
                <w:szCs w:val="16"/>
              </w:rPr>
              <w:t>数量</w:t>
            </w:r>
          </w:p>
        </w:tc>
      </w:tr>
      <w:tr w:rsidR="005C0EC6" w:rsidRPr="00B6114C" w:rsidTr="005C0EC6">
        <w:tc>
          <w:tcPr>
            <w:tcW w:w="1696" w:type="dxa"/>
            <w:vMerge w:val="restart"/>
            <w:shd w:val="clear" w:color="auto" w:fill="auto"/>
          </w:tcPr>
          <w:p w:rsidR="005C0EC6" w:rsidRPr="00B6114C" w:rsidRDefault="005C0EC6" w:rsidP="00C8690C">
            <w:pPr>
              <w:jc w:val="center"/>
              <w:rPr>
                <w:rFonts w:ascii="微软雅黑" w:eastAsia="微软雅黑" w:hAnsi="微软雅黑"/>
                <w:sz w:val="18"/>
                <w:szCs w:val="18"/>
              </w:rPr>
            </w:pPr>
            <w:r w:rsidRPr="00B6114C">
              <w:rPr>
                <w:rFonts w:ascii="微软雅黑" w:eastAsia="微软雅黑" w:hAnsi="微软雅黑" w:hint="eastAsia"/>
                <w:sz w:val="18"/>
                <w:szCs w:val="18"/>
              </w:rPr>
              <w:t>机器人底盘</w:t>
            </w:r>
            <w:r w:rsidRPr="00B6114C">
              <w:rPr>
                <w:rFonts w:ascii="微软雅黑" w:eastAsia="微软雅黑" w:hAnsi="微软雅黑"/>
                <w:sz w:val="18"/>
                <w:szCs w:val="18"/>
              </w:rPr>
              <w:t xml:space="preserve"> </w:t>
            </w:r>
          </w:p>
          <w:p w:rsidR="005C0EC6" w:rsidRPr="00B6114C" w:rsidRDefault="005C0EC6" w:rsidP="00C8690C">
            <w:pPr>
              <w:jc w:val="center"/>
              <w:rPr>
                <w:rFonts w:ascii="微软雅黑" w:eastAsia="微软雅黑" w:hAnsi="微软雅黑"/>
                <w:sz w:val="18"/>
                <w:szCs w:val="18"/>
              </w:rPr>
            </w:pPr>
          </w:p>
        </w:tc>
        <w:tc>
          <w:tcPr>
            <w:tcW w:w="5387" w:type="dxa"/>
            <w:shd w:val="clear" w:color="auto" w:fill="auto"/>
          </w:tcPr>
          <w:p w:rsidR="005C0EC6" w:rsidRPr="00B6114C" w:rsidRDefault="005C0EC6" w:rsidP="00C8690C">
            <w:pPr>
              <w:jc w:val="center"/>
              <w:rPr>
                <w:rFonts w:ascii="微软雅黑" w:eastAsia="微软雅黑" w:hAnsi="微软雅黑"/>
                <w:sz w:val="18"/>
                <w:szCs w:val="18"/>
              </w:rPr>
            </w:pPr>
            <w:r w:rsidRPr="00B6114C">
              <w:rPr>
                <w:rFonts w:ascii="微软雅黑" w:eastAsia="微软雅黑" w:hAnsi="微软雅黑"/>
                <w:sz w:val="18"/>
                <w:szCs w:val="18"/>
              </w:rPr>
              <w:t xml:space="preserve">RoboMaster M3508 P19 </w:t>
            </w:r>
            <w:r w:rsidRPr="00B6114C">
              <w:rPr>
                <w:rFonts w:ascii="微软雅黑" w:eastAsia="微软雅黑" w:hAnsi="微软雅黑" w:hint="eastAsia"/>
                <w:sz w:val="18"/>
                <w:szCs w:val="18"/>
              </w:rPr>
              <w:t>直流无刷减速电机</w:t>
            </w:r>
            <w:r w:rsidRPr="00B6114C">
              <w:rPr>
                <w:rFonts w:ascii="微软雅黑" w:eastAsia="微软雅黑" w:hAnsi="微软雅黑"/>
                <w:sz w:val="18"/>
                <w:szCs w:val="18"/>
              </w:rPr>
              <w:t xml:space="preserve"> </w:t>
            </w:r>
          </w:p>
        </w:tc>
        <w:tc>
          <w:tcPr>
            <w:tcW w:w="1213" w:type="dxa"/>
            <w:shd w:val="clear" w:color="auto" w:fill="auto"/>
            <w:vAlign w:val="center"/>
          </w:tcPr>
          <w:p w:rsidR="005C0EC6" w:rsidRPr="00B6114C" w:rsidRDefault="005C0EC6" w:rsidP="00C8690C">
            <w:pPr>
              <w:jc w:val="center"/>
              <w:rPr>
                <w:rFonts w:ascii="微软雅黑" w:eastAsia="微软雅黑" w:hAnsi="微软雅黑"/>
                <w:sz w:val="18"/>
                <w:szCs w:val="18"/>
              </w:rPr>
            </w:pPr>
            <w:r w:rsidRPr="00B6114C">
              <w:rPr>
                <w:rFonts w:ascii="微软雅黑" w:eastAsia="微软雅黑" w:hAnsi="微软雅黑" w:hint="eastAsia"/>
                <w:sz w:val="18"/>
                <w:szCs w:val="18"/>
              </w:rPr>
              <w:t>4</w:t>
            </w:r>
          </w:p>
        </w:tc>
      </w:tr>
      <w:tr w:rsidR="005C0EC6" w:rsidRPr="00B6114C" w:rsidTr="005C0EC6">
        <w:tc>
          <w:tcPr>
            <w:tcW w:w="1696" w:type="dxa"/>
            <w:vMerge/>
            <w:shd w:val="clear" w:color="auto" w:fill="auto"/>
          </w:tcPr>
          <w:p w:rsidR="005C0EC6" w:rsidRPr="00B6114C" w:rsidRDefault="005C0EC6" w:rsidP="00C8690C">
            <w:pPr>
              <w:jc w:val="center"/>
              <w:rPr>
                <w:rFonts w:ascii="微软雅黑" w:eastAsia="微软雅黑" w:hAnsi="微软雅黑"/>
                <w:sz w:val="18"/>
                <w:szCs w:val="18"/>
              </w:rPr>
            </w:pPr>
          </w:p>
        </w:tc>
        <w:tc>
          <w:tcPr>
            <w:tcW w:w="5387" w:type="dxa"/>
            <w:shd w:val="clear" w:color="auto" w:fill="auto"/>
          </w:tcPr>
          <w:p w:rsidR="005C0EC6" w:rsidRPr="00B6114C" w:rsidRDefault="005C0EC6" w:rsidP="00C8690C">
            <w:pPr>
              <w:jc w:val="center"/>
              <w:rPr>
                <w:rFonts w:ascii="微软雅黑" w:eastAsia="微软雅黑" w:hAnsi="微软雅黑"/>
                <w:sz w:val="18"/>
                <w:szCs w:val="18"/>
              </w:rPr>
            </w:pPr>
            <w:r w:rsidRPr="00B6114C">
              <w:rPr>
                <w:rFonts w:ascii="微软雅黑" w:eastAsia="微软雅黑" w:hAnsi="微软雅黑"/>
                <w:sz w:val="18"/>
                <w:szCs w:val="18"/>
              </w:rPr>
              <w:t xml:space="preserve">RoboMaster </w:t>
            </w:r>
            <w:r w:rsidRPr="00B6114C">
              <w:rPr>
                <w:rFonts w:ascii="微软雅黑" w:eastAsia="微软雅黑" w:hAnsi="微软雅黑" w:hint="eastAsia"/>
                <w:sz w:val="18"/>
                <w:szCs w:val="18"/>
              </w:rPr>
              <w:t>麦克纳姆轮（左）</w:t>
            </w:r>
            <w:r w:rsidRPr="00B6114C">
              <w:rPr>
                <w:rFonts w:ascii="微软雅黑" w:eastAsia="微软雅黑" w:hAnsi="微软雅黑"/>
                <w:sz w:val="18"/>
                <w:szCs w:val="18"/>
              </w:rPr>
              <w:t xml:space="preserve"> </w:t>
            </w:r>
          </w:p>
        </w:tc>
        <w:tc>
          <w:tcPr>
            <w:tcW w:w="1213" w:type="dxa"/>
            <w:shd w:val="clear" w:color="auto" w:fill="auto"/>
            <w:vAlign w:val="center"/>
          </w:tcPr>
          <w:p w:rsidR="005C0EC6" w:rsidRPr="00B6114C" w:rsidRDefault="005C0EC6" w:rsidP="00C8690C">
            <w:pPr>
              <w:jc w:val="center"/>
              <w:rPr>
                <w:rFonts w:ascii="微软雅黑" w:eastAsia="微软雅黑" w:hAnsi="微软雅黑"/>
                <w:sz w:val="18"/>
                <w:szCs w:val="18"/>
              </w:rPr>
            </w:pPr>
            <w:r w:rsidRPr="00B6114C">
              <w:rPr>
                <w:rFonts w:ascii="微软雅黑" w:eastAsia="微软雅黑" w:hAnsi="微软雅黑" w:hint="eastAsia"/>
                <w:sz w:val="18"/>
                <w:szCs w:val="18"/>
              </w:rPr>
              <w:t>2</w:t>
            </w:r>
          </w:p>
        </w:tc>
      </w:tr>
      <w:tr w:rsidR="005C0EC6" w:rsidRPr="00B6114C" w:rsidTr="005C0EC6">
        <w:tc>
          <w:tcPr>
            <w:tcW w:w="1696" w:type="dxa"/>
            <w:vMerge/>
            <w:shd w:val="clear" w:color="auto" w:fill="auto"/>
          </w:tcPr>
          <w:p w:rsidR="005C0EC6" w:rsidRPr="00B6114C" w:rsidRDefault="005C0EC6" w:rsidP="00C8690C">
            <w:pPr>
              <w:jc w:val="center"/>
              <w:rPr>
                <w:rFonts w:ascii="微软雅黑" w:eastAsia="微软雅黑" w:hAnsi="微软雅黑"/>
                <w:sz w:val="18"/>
                <w:szCs w:val="18"/>
              </w:rPr>
            </w:pPr>
          </w:p>
        </w:tc>
        <w:tc>
          <w:tcPr>
            <w:tcW w:w="5387" w:type="dxa"/>
            <w:shd w:val="clear" w:color="auto" w:fill="auto"/>
          </w:tcPr>
          <w:p w:rsidR="005C0EC6" w:rsidRPr="00B6114C" w:rsidRDefault="005C0EC6" w:rsidP="00C8690C">
            <w:pPr>
              <w:jc w:val="center"/>
              <w:rPr>
                <w:rFonts w:ascii="微软雅黑" w:eastAsia="微软雅黑" w:hAnsi="微软雅黑"/>
                <w:sz w:val="18"/>
                <w:szCs w:val="18"/>
              </w:rPr>
            </w:pPr>
            <w:r w:rsidRPr="00B6114C">
              <w:rPr>
                <w:rFonts w:ascii="微软雅黑" w:eastAsia="微软雅黑" w:hAnsi="微软雅黑"/>
                <w:sz w:val="18"/>
                <w:szCs w:val="18"/>
              </w:rPr>
              <w:t xml:space="preserve">RoboMaster </w:t>
            </w:r>
            <w:r w:rsidRPr="00B6114C">
              <w:rPr>
                <w:rFonts w:ascii="微软雅黑" w:eastAsia="微软雅黑" w:hAnsi="微软雅黑" w:hint="eastAsia"/>
                <w:sz w:val="18"/>
                <w:szCs w:val="18"/>
              </w:rPr>
              <w:t>麦克纳姆轮（右）</w:t>
            </w:r>
            <w:r w:rsidRPr="00B6114C">
              <w:rPr>
                <w:rFonts w:ascii="微软雅黑" w:eastAsia="微软雅黑" w:hAnsi="微软雅黑"/>
                <w:sz w:val="18"/>
                <w:szCs w:val="18"/>
              </w:rPr>
              <w:t xml:space="preserve"> </w:t>
            </w:r>
          </w:p>
        </w:tc>
        <w:tc>
          <w:tcPr>
            <w:tcW w:w="1213" w:type="dxa"/>
            <w:shd w:val="clear" w:color="auto" w:fill="auto"/>
            <w:vAlign w:val="center"/>
          </w:tcPr>
          <w:p w:rsidR="005C0EC6" w:rsidRPr="00B6114C" w:rsidRDefault="005C0EC6" w:rsidP="00C8690C">
            <w:pPr>
              <w:jc w:val="center"/>
              <w:rPr>
                <w:rFonts w:ascii="微软雅黑" w:eastAsia="微软雅黑" w:hAnsi="微软雅黑"/>
                <w:sz w:val="18"/>
                <w:szCs w:val="18"/>
              </w:rPr>
            </w:pPr>
            <w:r w:rsidRPr="00B6114C">
              <w:rPr>
                <w:rFonts w:ascii="微软雅黑" w:eastAsia="微软雅黑" w:hAnsi="微软雅黑" w:hint="eastAsia"/>
                <w:sz w:val="18"/>
                <w:szCs w:val="18"/>
              </w:rPr>
              <w:t>2</w:t>
            </w:r>
          </w:p>
        </w:tc>
      </w:tr>
      <w:tr w:rsidR="005C0EC6" w:rsidRPr="00B6114C" w:rsidTr="00C8690C">
        <w:tc>
          <w:tcPr>
            <w:tcW w:w="1696" w:type="dxa"/>
            <w:vMerge/>
          </w:tcPr>
          <w:p w:rsidR="005C0EC6" w:rsidRPr="00B6114C" w:rsidRDefault="005C0EC6" w:rsidP="00C8690C">
            <w:pPr>
              <w:jc w:val="center"/>
              <w:rPr>
                <w:rFonts w:ascii="微软雅黑" w:eastAsia="微软雅黑" w:hAnsi="微软雅黑"/>
                <w:sz w:val="18"/>
                <w:szCs w:val="18"/>
              </w:rPr>
            </w:pPr>
          </w:p>
        </w:tc>
        <w:tc>
          <w:tcPr>
            <w:tcW w:w="5387" w:type="dxa"/>
          </w:tcPr>
          <w:p w:rsidR="005C0EC6" w:rsidRPr="00B6114C" w:rsidRDefault="005C0EC6" w:rsidP="00C8690C">
            <w:pPr>
              <w:jc w:val="center"/>
              <w:rPr>
                <w:rFonts w:ascii="微软雅黑" w:eastAsia="微软雅黑" w:hAnsi="微软雅黑"/>
                <w:sz w:val="18"/>
                <w:szCs w:val="18"/>
              </w:rPr>
            </w:pPr>
            <w:r w:rsidRPr="00B6114C">
              <w:rPr>
                <w:rFonts w:ascii="微软雅黑" w:eastAsia="微软雅黑" w:hAnsi="微软雅黑"/>
                <w:sz w:val="18"/>
                <w:szCs w:val="18"/>
              </w:rPr>
              <w:t xml:space="preserve">RoboMaster </w:t>
            </w:r>
            <w:r w:rsidRPr="00B6114C">
              <w:rPr>
                <w:rFonts w:ascii="微软雅黑" w:eastAsia="微软雅黑" w:hAnsi="微软雅黑" w:hint="eastAsia"/>
                <w:sz w:val="18"/>
                <w:szCs w:val="18"/>
              </w:rPr>
              <w:t>开发板</w:t>
            </w:r>
            <w:r w:rsidRPr="00B6114C">
              <w:rPr>
                <w:rFonts w:ascii="微软雅黑" w:eastAsia="微软雅黑" w:hAnsi="微软雅黑"/>
                <w:sz w:val="18"/>
                <w:szCs w:val="18"/>
              </w:rPr>
              <w:t>C</w:t>
            </w:r>
            <w:r w:rsidRPr="00B6114C">
              <w:rPr>
                <w:rFonts w:ascii="微软雅黑" w:eastAsia="微软雅黑" w:hAnsi="微软雅黑" w:hint="eastAsia"/>
                <w:sz w:val="18"/>
                <w:szCs w:val="18"/>
              </w:rPr>
              <w:t>型</w:t>
            </w:r>
            <w:r w:rsidRPr="00B6114C">
              <w:rPr>
                <w:rFonts w:ascii="微软雅黑" w:eastAsia="微软雅黑" w:hAnsi="微软雅黑"/>
                <w:sz w:val="18"/>
                <w:szCs w:val="18"/>
              </w:rPr>
              <w:t xml:space="preserve"> </w:t>
            </w:r>
          </w:p>
        </w:tc>
        <w:tc>
          <w:tcPr>
            <w:tcW w:w="1213" w:type="dxa"/>
            <w:vAlign w:val="center"/>
          </w:tcPr>
          <w:p w:rsidR="005C0EC6" w:rsidRPr="00B6114C" w:rsidRDefault="005C0EC6" w:rsidP="00C8690C">
            <w:pPr>
              <w:jc w:val="center"/>
              <w:rPr>
                <w:rFonts w:ascii="微软雅黑" w:eastAsia="微软雅黑" w:hAnsi="微软雅黑"/>
                <w:sz w:val="18"/>
                <w:szCs w:val="18"/>
              </w:rPr>
            </w:pPr>
            <w:r w:rsidRPr="00B6114C">
              <w:rPr>
                <w:rFonts w:ascii="微软雅黑" w:eastAsia="微软雅黑" w:hAnsi="微软雅黑" w:hint="eastAsia"/>
                <w:sz w:val="18"/>
                <w:szCs w:val="18"/>
              </w:rPr>
              <w:t>1</w:t>
            </w:r>
          </w:p>
        </w:tc>
      </w:tr>
      <w:tr w:rsidR="005C0EC6" w:rsidRPr="00B6114C" w:rsidTr="00C8690C">
        <w:tc>
          <w:tcPr>
            <w:tcW w:w="1696" w:type="dxa"/>
            <w:vMerge/>
          </w:tcPr>
          <w:p w:rsidR="005C0EC6" w:rsidRPr="00B6114C" w:rsidRDefault="005C0EC6" w:rsidP="00C8690C">
            <w:pPr>
              <w:jc w:val="center"/>
              <w:rPr>
                <w:rFonts w:ascii="微软雅黑" w:eastAsia="微软雅黑" w:hAnsi="微软雅黑"/>
                <w:sz w:val="18"/>
                <w:szCs w:val="18"/>
              </w:rPr>
            </w:pPr>
          </w:p>
        </w:tc>
        <w:tc>
          <w:tcPr>
            <w:tcW w:w="5387" w:type="dxa"/>
          </w:tcPr>
          <w:p w:rsidR="005C0EC6" w:rsidRPr="00B6114C" w:rsidRDefault="005C0EC6" w:rsidP="00C8690C">
            <w:pPr>
              <w:jc w:val="center"/>
              <w:rPr>
                <w:rFonts w:ascii="微软雅黑" w:eastAsia="微软雅黑" w:hAnsi="微软雅黑"/>
                <w:sz w:val="18"/>
                <w:szCs w:val="18"/>
              </w:rPr>
            </w:pPr>
            <w:r w:rsidRPr="00B6114C">
              <w:rPr>
                <w:rFonts w:ascii="微软雅黑" w:eastAsia="微软雅黑" w:hAnsi="微软雅黑"/>
                <w:sz w:val="18"/>
                <w:szCs w:val="18"/>
              </w:rPr>
              <w:t xml:space="preserve">RoboMaster </w:t>
            </w:r>
            <w:r w:rsidRPr="00B6114C">
              <w:rPr>
                <w:rFonts w:ascii="微软雅黑" w:eastAsia="微软雅黑" w:hAnsi="微软雅黑" w:hint="eastAsia"/>
                <w:sz w:val="18"/>
                <w:szCs w:val="18"/>
              </w:rPr>
              <w:t>电调中心板</w:t>
            </w:r>
            <w:r w:rsidRPr="00B6114C">
              <w:rPr>
                <w:rFonts w:ascii="微软雅黑" w:eastAsia="微软雅黑" w:hAnsi="微软雅黑"/>
                <w:sz w:val="18"/>
                <w:szCs w:val="18"/>
              </w:rPr>
              <w:t xml:space="preserve">2 </w:t>
            </w:r>
          </w:p>
        </w:tc>
        <w:tc>
          <w:tcPr>
            <w:tcW w:w="1213" w:type="dxa"/>
            <w:vAlign w:val="center"/>
          </w:tcPr>
          <w:p w:rsidR="005C0EC6" w:rsidRPr="00B6114C" w:rsidRDefault="005C0EC6" w:rsidP="00C8690C">
            <w:pPr>
              <w:jc w:val="center"/>
              <w:rPr>
                <w:rFonts w:ascii="微软雅黑" w:eastAsia="微软雅黑" w:hAnsi="微软雅黑"/>
                <w:sz w:val="18"/>
                <w:szCs w:val="18"/>
              </w:rPr>
            </w:pPr>
            <w:r w:rsidRPr="00B6114C">
              <w:rPr>
                <w:rFonts w:ascii="微软雅黑" w:eastAsia="微软雅黑" w:hAnsi="微软雅黑" w:hint="eastAsia"/>
                <w:sz w:val="18"/>
                <w:szCs w:val="18"/>
              </w:rPr>
              <w:t>1</w:t>
            </w:r>
          </w:p>
        </w:tc>
      </w:tr>
      <w:tr w:rsidR="005C0EC6" w:rsidRPr="00B6114C" w:rsidTr="00C8690C">
        <w:tc>
          <w:tcPr>
            <w:tcW w:w="1696" w:type="dxa"/>
            <w:vMerge w:val="restart"/>
          </w:tcPr>
          <w:p w:rsidR="005C0EC6" w:rsidRPr="00B6114C" w:rsidRDefault="005C0EC6" w:rsidP="00C8690C">
            <w:pPr>
              <w:jc w:val="center"/>
              <w:rPr>
                <w:rFonts w:ascii="微软雅黑" w:eastAsia="微软雅黑" w:hAnsi="微软雅黑"/>
                <w:sz w:val="18"/>
                <w:szCs w:val="18"/>
              </w:rPr>
            </w:pPr>
            <w:r w:rsidRPr="00B6114C">
              <w:rPr>
                <w:rFonts w:ascii="微软雅黑" w:eastAsia="微软雅黑" w:hAnsi="微软雅黑" w:hint="eastAsia"/>
                <w:sz w:val="18"/>
                <w:szCs w:val="18"/>
              </w:rPr>
              <w:t>两轴云台模块、发射机构模块</w:t>
            </w:r>
          </w:p>
        </w:tc>
        <w:tc>
          <w:tcPr>
            <w:tcW w:w="5387" w:type="dxa"/>
          </w:tcPr>
          <w:p w:rsidR="005C0EC6" w:rsidRPr="00B6114C" w:rsidRDefault="005C0EC6" w:rsidP="00C8690C">
            <w:pPr>
              <w:jc w:val="center"/>
              <w:rPr>
                <w:rFonts w:ascii="微软雅黑" w:eastAsia="微软雅黑" w:hAnsi="微软雅黑"/>
                <w:sz w:val="18"/>
                <w:szCs w:val="18"/>
              </w:rPr>
            </w:pPr>
            <w:r w:rsidRPr="00B6114C">
              <w:rPr>
                <w:rFonts w:ascii="微软雅黑" w:eastAsia="微软雅黑" w:hAnsi="微软雅黑"/>
                <w:sz w:val="18"/>
                <w:szCs w:val="18"/>
              </w:rPr>
              <w:t xml:space="preserve">RoboMaster M2006 P36 </w:t>
            </w:r>
            <w:r w:rsidRPr="00B6114C">
              <w:rPr>
                <w:rFonts w:ascii="微软雅黑" w:eastAsia="微软雅黑" w:hAnsi="微软雅黑" w:hint="eastAsia"/>
                <w:sz w:val="18"/>
                <w:szCs w:val="18"/>
              </w:rPr>
              <w:t>直流无刷减速电机</w:t>
            </w:r>
            <w:r w:rsidRPr="00B6114C">
              <w:rPr>
                <w:rFonts w:ascii="微软雅黑" w:eastAsia="微软雅黑" w:hAnsi="微软雅黑"/>
                <w:sz w:val="18"/>
                <w:szCs w:val="18"/>
              </w:rPr>
              <w:t xml:space="preserve"> </w:t>
            </w:r>
          </w:p>
        </w:tc>
        <w:tc>
          <w:tcPr>
            <w:tcW w:w="1213" w:type="dxa"/>
            <w:vAlign w:val="center"/>
          </w:tcPr>
          <w:p w:rsidR="005C0EC6" w:rsidRPr="00B6114C" w:rsidRDefault="005C0EC6" w:rsidP="00C8690C">
            <w:pPr>
              <w:jc w:val="center"/>
              <w:rPr>
                <w:rFonts w:ascii="微软雅黑" w:eastAsia="微软雅黑" w:hAnsi="微软雅黑"/>
                <w:sz w:val="18"/>
                <w:szCs w:val="18"/>
              </w:rPr>
            </w:pPr>
            <w:r w:rsidRPr="00B6114C">
              <w:rPr>
                <w:rFonts w:ascii="微软雅黑" w:eastAsia="微软雅黑" w:hAnsi="微软雅黑" w:hint="eastAsia"/>
                <w:sz w:val="18"/>
                <w:szCs w:val="18"/>
              </w:rPr>
              <w:t>1</w:t>
            </w:r>
          </w:p>
        </w:tc>
      </w:tr>
      <w:tr w:rsidR="005C0EC6" w:rsidRPr="00B6114C" w:rsidTr="00C8690C">
        <w:tc>
          <w:tcPr>
            <w:tcW w:w="1696" w:type="dxa"/>
            <w:vMerge/>
          </w:tcPr>
          <w:p w:rsidR="005C0EC6" w:rsidRPr="00B6114C" w:rsidRDefault="005C0EC6" w:rsidP="00C8690C">
            <w:pPr>
              <w:jc w:val="center"/>
              <w:rPr>
                <w:rFonts w:ascii="微软雅黑" w:eastAsia="微软雅黑" w:hAnsi="微软雅黑"/>
                <w:sz w:val="18"/>
                <w:szCs w:val="18"/>
              </w:rPr>
            </w:pPr>
          </w:p>
        </w:tc>
        <w:tc>
          <w:tcPr>
            <w:tcW w:w="5387" w:type="dxa"/>
          </w:tcPr>
          <w:p w:rsidR="005C0EC6" w:rsidRPr="00B6114C" w:rsidRDefault="005C0EC6" w:rsidP="00C8690C">
            <w:pPr>
              <w:jc w:val="center"/>
              <w:rPr>
                <w:rFonts w:ascii="微软雅黑" w:eastAsia="微软雅黑" w:hAnsi="微软雅黑"/>
                <w:sz w:val="18"/>
                <w:szCs w:val="18"/>
              </w:rPr>
            </w:pPr>
            <w:r w:rsidRPr="00B6114C">
              <w:rPr>
                <w:rFonts w:ascii="微软雅黑" w:eastAsia="微软雅黑" w:hAnsi="微软雅黑"/>
                <w:sz w:val="18"/>
                <w:szCs w:val="18"/>
              </w:rPr>
              <w:t xml:space="preserve">RoboMaster C610 </w:t>
            </w:r>
            <w:r w:rsidRPr="00B6114C">
              <w:rPr>
                <w:rFonts w:ascii="微软雅黑" w:eastAsia="微软雅黑" w:hAnsi="微软雅黑" w:hint="eastAsia"/>
                <w:sz w:val="18"/>
                <w:szCs w:val="18"/>
              </w:rPr>
              <w:t>无刷电机调速器</w:t>
            </w:r>
            <w:r w:rsidRPr="00B6114C">
              <w:rPr>
                <w:rFonts w:ascii="微软雅黑" w:eastAsia="微软雅黑" w:hAnsi="微软雅黑"/>
                <w:sz w:val="18"/>
                <w:szCs w:val="18"/>
              </w:rPr>
              <w:t xml:space="preserve"> </w:t>
            </w:r>
          </w:p>
        </w:tc>
        <w:tc>
          <w:tcPr>
            <w:tcW w:w="1213" w:type="dxa"/>
            <w:vAlign w:val="center"/>
          </w:tcPr>
          <w:p w:rsidR="005C0EC6" w:rsidRPr="00B6114C" w:rsidRDefault="005C0EC6" w:rsidP="00C8690C">
            <w:pPr>
              <w:jc w:val="center"/>
              <w:rPr>
                <w:rFonts w:ascii="微软雅黑" w:eastAsia="微软雅黑" w:hAnsi="微软雅黑"/>
                <w:sz w:val="18"/>
                <w:szCs w:val="18"/>
              </w:rPr>
            </w:pPr>
            <w:r w:rsidRPr="00B6114C">
              <w:rPr>
                <w:rFonts w:ascii="微软雅黑" w:eastAsia="微软雅黑" w:hAnsi="微软雅黑" w:hint="eastAsia"/>
                <w:sz w:val="18"/>
                <w:szCs w:val="18"/>
              </w:rPr>
              <w:t>1</w:t>
            </w:r>
          </w:p>
        </w:tc>
      </w:tr>
      <w:tr w:rsidR="005C0EC6" w:rsidRPr="00B6114C" w:rsidTr="00C8690C">
        <w:tc>
          <w:tcPr>
            <w:tcW w:w="1696" w:type="dxa"/>
            <w:vMerge/>
          </w:tcPr>
          <w:p w:rsidR="005C0EC6" w:rsidRPr="00B6114C" w:rsidRDefault="005C0EC6" w:rsidP="00C8690C">
            <w:pPr>
              <w:jc w:val="center"/>
              <w:rPr>
                <w:rFonts w:ascii="微软雅黑" w:eastAsia="微软雅黑" w:hAnsi="微软雅黑"/>
                <w:sz w:val="18"/>
                <w:szCs w:val="18"/>
              </w:rPr>
            </w:pPr>
          </w:p>
        </w:tc>
        <w:tc>
          <w:tcPr>
            <w:tcW w:w="5387" w:type="dxa"/>
          </w:tcPr>
          <w:p w:rsidR="005C0EC6" w:rsidRPr="00B6114C" w:rsidRDefault="005C0EC6" w:rsidP="00C8690C">
            <w:pPr>
              <w:jc w:val="center"/>
              <w:rPr>
                <w:rFonts w:ascii="微软雅黑" w:eastAsia="微软雅黑" w:hAnsi="微软雅黑"/>
                <w:sz w:val="18"/>
                <w:szCs w:val="18"/>
              </w:rPr>
            </w:pPr>
            <w:r w:rsidRPr="00B6114C">
              <w:rPr>
                <w:rFonts w:ascii="微软雅黑" w:eastAsia="微软雅黑" w:hAnsi="微软雅黑"/>
                <w:sz w:val="18"/>
                <w:szCs w:val="18"/>
              </w:rPr>
              <w:t xml:space="preserve">RoboMaster GM6020 </w:t>
            </w:r>
            <w:r w:rsidRPr="00B6114C">
              <w:rPr>
                <w:rFonts w:ascii="微软雅黑" w:eastAsia="微软雅黑" w:hAnsi="微软雅黑" w:hint="eastAsia"/>
                <w:sz w:val="18"/>
                <w:szCs w:val="18"/>
              </w:rPr>
              <w:t>无刷电机（带电调）</w:t>
            </w:r>
            <w:r w:rsidRPr="00B6114C">
              <w:rPr>
                <w:rFonts w:ascii="微软雅黑" w:eastAsia="微软雅黑" w:hAnsi="微软雅黑"/>
                <w:sz w:val="18"/>
                <w:szCs w:val="18"/>
              </w:rPr>
              <w:t xml:space="preserve"> </w:t>
            </w:r>
          </w:p>
        </w:tc>
        <w:tc>
          <w:tcPr>
            <w:tcW w:w="1213" w:type="dxa"/>
            <w:vAlign w:val="center"/>
          </w:tcPr>
          <w:p w:rsidR="005C0EC6" w:rsidRPr="00B6114C" w:rsidRDefault="005C0EC6" w:rsidP="00C8690C">
            <w:pPr>
              <w:jc w:val="center"/>
              <w:rPr>
                <w:rFonts w:ascii="微软雅黑" w:eastAsia="微软雅黑" w:hAnsi="微软雅黑"/>
                <w:sz w:val="18"/>
                <w:szCs w:val="18"/>
              </w:rPr>
            </w:pPr>
            <w:r w:rsidRPr="00B6114C">
              <w:rPr>
                <w:rFonts w:ascii="微软雅黑" w:eastAsia="微软雅黑" w:hAnsi="微软雅黑" w:hint="eastAsia"/>
                <w:sz w:val="18"/>
                <w:szCs w:val="18"/>
              </w:rPr>
              <w:t>2</w:t>
            </w:r>
          </w:p>
        </w:tc>
      </w:tr>
      <w:tr w:rsidR="005C0EC6" w:rsidRPr="00B6114C" w:rsidTr="00C8690C">
        <w:tc>
          <w:tcPr>
            <w:tcW w:w="1696" w:type="dxa"/>
            <w:vMerge/>
          </w:tcPr>
          <w:p w:rsidR="005C0EC6" w:rsidRPr="00B6114C" w:rsidRDefault="005C0EC6" w:rsidP="00C8690C">
            <w:pPr>
              <w:jc w:val="center"/>
              <w:rPr>
                <w:rFonts w:ascii="微软雅黑" w:eastAsia="微软雅黑" w:hAnsi="微软雅黑"/>
                <w:sz w:val="18"/>
                <w:szCs w:val="18"/>
              </w:rPr>
            </w:pPr>
          </w:p>
        </w:tc>
        <w:tc>
          <w:tcPr>
            <w:tcW w:w="5387" w:type="dxa"/>
          </w:tcPr>
          <w:p w:rsidR="005C0EC6" w:rsidRPr="00B6114C" w:rsidRDefault="005C0EC6" w:rsidP="00C8690C">
            <w:pPr>
              <w:jc w:val="center"/>
              <w:rPr>
                <w:rFonts w:ascii="微软雅黑" w:eastAsia="微软雅黑" w:hAnsi="微软雅黑"/>
                <w:sz w:val="18"/>
                <w:szCs w:val="18"/>
              </w:rPr>
            </w:pPr>
            <w:r w:rsidRPr="00B6114C">
              <w:rPr>
                <w:rFonts w:ascii="微软雅黑" w:eastAsia="微软雅黑" w:hAnsi="微软雅黑"/>
                <w:sz w:val="18"/>
                <w:szCs w:val="18"/>
              </w:rPr>
              <w:t>RoboMaster</w:t>
            </w:r>
            <w:r w:rsidRPr="00B6114C">
              <w:rPr>
                <w:rFonts w:ascii="微软雅黑" w:eastAsia="微软雅黑" w:hAnsi="微软雅黑" w:hint="eastAsia"/>
                <w:sz w:val="18"/>
                <w:szCs w:val="18"/>
              </w:rPr>
              <w:t>开发板</w:t>
            </w:r>
            <w:r w:rsidRPr="00B6114C">
              <w:rPr>
                <w:rFonts w:ascii="微软雅黑" w:eastAsia="微软雅黑" w:hAnsi="微软雅黑"/>
                <w:sz w:val="18"/>
                <w:szCs w:val="18"/>
              </w:rPr>
              <w:t>C</w:t>
            </w:r>
            <w:r w:rsidRPr="00B6114C">
              <w:rPr>
                <w:rFonts w:ascii="微软雅黑" w:eastAsia="微软雅黑" w:hAnsi="微软雅黑" w:hint="eastAsia"/>
                <w:sz w:val="18"/>
                <w:szCs w:val="18"/>
              </w:rPr>
              <w:t>型</w:t>
            </w:r>
            <w:r w:rsidRPr="00B6114C">
              <w:rPr>
                <w:rFonts w:ascii="微软雅黑" w:eastAsia="微软雅黑" w:hAnsi="微软雅黑"/>
                <w:sz w:val="18"/>
                <w:szCs w:val="18"/>
              </w:rPr>
              <w:t xml:space="preserve"> </w:t>
            </w:r>
          </w:p>
        </w:tc>
        <w:tc>
          <w:tcPr>
            <w:tcW w:w="1213" w:type="dxa"/>
            <w:vAlign w:val="center"/>
          </w:tcPr>
          <w:p w:rsidR="005C0EC6" w:rsidRPr="00B6114C" w:rsidRDefault="005C0EC6" w:rsidP="00C8690C">
            <w:pPr>
              <w:jc w:val="center"/>
              <w:rPr>
                <w:rFonts w:ascii="微软雅黑" w:eastAsia="微软雅黑" w:hAnsi="微软雅黑"/>
                <w:sz w:val="18"/>
                <w:szCs w:val="18"/>
              </w:rPr>
            </w:pPr>
            <w:r w:rsidRPr="00B6114C">
              <w:rPr>
                <w:rFonts w:ascii="微软雅黑" w:eastAsia="微软雅黑" w:hAnsi="微软雅黑" w:hint="eastAsia"/>
                <w:sz w:val="18"/>
                <w:szCs w:val="18"/>
              </w:rPr>
              <w:t>1</w:t>
            </w:r>
          </w:p>
        </w:tc>
      </w:tr>
      <w:tr w:rsidR="005C0EC6" w:rsidRPr="00B6114C" w:rsidTr="00C8690C">
        <w:tc>
          <w:tcPr>
            <w:tcW w:w="1696" w:type="dxa"/>
            <w:vMerge/>
          </w:tcPr>
          <w:p w:rsidR="005C0EC6" w:rsidRPr="00B6114C" w:rsidRDefault="005C0EC6" w:rsidP="00C8690C">
            <w:pPr>
              <w:jc w:val="center"/>
              <w:rPr>
                <w:rFonts w:ascii="微软雅黑" w:eastAsia="微软雅黑" w:hAnsi="微软雅黑"/>
                <w:sz w:val="18"/>
                <w:szCs w:val="18"/>
              </w:rPr>
            </w:pPr>
          </w:p>
        </w:tc>
        <w:tc>
          <w:tcPr>
            <w:tcW w:w="5387" w:type="dxa"/>
          </w:tcPr>
          <w:p w:rsidR="005C0EC6" w:rsidRPr="00B6114C" w:rsidRDefault="005C0EC6" w:rsidP="00C8690C">
            <w:pPr>
              <w:jc w:val="center"/>
              <w:rPr>
                <w:rFonts w:ascii="微软雅黑" w:eastAsia="微软雅黑" w:hAnsi="微软雅黑"/>
                <w:sz w:val="18"/>
                <w:szCs w:val="18"/>
              </w:rPr>
            </w:pPr>
            <w:r w:rsidRPr="00B6114C">
              <w:rPr>
                <w:rFonts w:ascii="微软雅黑" w:eastAsia="微软雅黑" w:hAnsi="微软雅黑"/>
                <w:sz w:val="18"/>
                <w:szCs w:val="18"/>
              </w:rPr>
              <w:t xml:space="preserve">RoboMaster SNAIL 2305 </w:t>
            </w:r>
            <w:r w:rsidRPr="00B6114C">
              <w:rPr>
                <w:rFonts w:ascii="微软雅黑" w:eastAsia="微软雅黑" w:hAnsi="微软雅黑" w:hint="eastAsia"/>
                <w:sz w:val="18"/>
                <w:szCs w:val="18"/>
              </w:rPr>
              <w:t>直流无刷电机</w:t>
            </w:r>
            <w:r w:rsidRPr="00B6114C">
              <w:rPr>
                <w:rFonts w:ascii="微软雅黑" w:eastAsia="微软雅黑" w:hAnsi="微软雅黑"/>
                <w:sz w:val="18"/>
                <w:szCs w:val="18"/>
              </w:rPr>
              <w:t xml:space="preserve"> </w:t>
            </w:r>
          </w:p>
        </w:tc>
        <w:tc>
          <w:tcPr>
            <w:tcW w:w="1213" w:type="dxa"/>
            <w:vAlign w:val="center"/>
          </w:tcPr>
          <w:p w:rsidR="005C0EC6" w:rsidRPr="00B6114C" w:rsidRDefault="005C0EC6" w:rsidP="00C8690C">
            <w:pPr>
              <w:jc w:val="center"/>
              <w:rPr>
                <w:rFonts w:ascii="微软雅黑" w:eastAsia="微软雅黑" w:hAnsi="微软雅黑"/>
                <w:sz w:val="18"/>
                <w:szCs w:val="18"/>
              </w:rPr>
            </w:pPr>
            <w:r w:rsidRPr="00B6114C">
              <w:rPr>
                <w:rFonts w:ascii="微软雅黑" w:eastAsia="微软雅黑" w:hAnsi="微软雅黑" w:hint="eastAsia"/>
                <w:sz w:val="18"/>
                <w:szCs w:val="18"/>
              </w:rPr>
              <w:t>2</w:t>
            </w:r>
          </w:p>
        </w:tc>
      </w:tr>
      <w:tr w:rsidR="005C0EC6" w:rsidRPr="00B6114C" w:rsidTr="00C8690C">
        <w:tc>
          <w:tcPr>
            <w:tcW w:w="1696" w:type="dxa"/>
            <w:vMerge/>
          </w:tcPr>
          <w:p w:rsidR="005C0EC6" w:rsidRPr="00B6114C" w:rsidRDefault="005C0EC6" w:rsidP="00C8690C">
            <w:pPr>
              <w:jc w:val="center"/>
              <w:rPr>
                <w:rFonts w:ascii="微软雅黑" w:eastAsia="微软雅黑" w:hAnsi="微软雅黑"/>
                <w:sz w:val="18"/>
                <w:szCs w:val="18"/>
              </w:rPr>
            </w:pPr>
          </w:p>
        </w:tc>
        <w:tc>
          <w:tcPr>
            <w:tcW w:w="5387" w:type="dxa"/>
          </w:tcPr>
          <w:p w:rsidR="005C0EC6" w:rsidRPr="00B6114C" w:rsidRDefault="005C0EC6" w:rsidP="00C8690C">
            <w:pPr>
              <w:jc w:val="center"/>
              <w:rPr>
                <w:rFonts w:ascii="微软雅黑" w:eastAsia="微软雅黑" w:hAnsi="微软雅黑"/>
                <w:sz w:val="18"/>
                <w:szCs w:val="18"/>
              </w:rPr>
            </w:pPr>
            <w:r w:rsidRPr="00B6114C">
              <w:rPr>
                <w:rFonts w:ascii="微软雅黑" w:eastAsia="微软雅黑" w:hAnsi="微软雅黑"/>
                <w:sz w:val="18"/>
                <w:szCs w:val="18"/>
              </w:rPr>
              <w:t xml:space="preserve">RoboMaster C615 </w:t>
            </w:r>
            <w:r w:rsidRPr="00B6114C">
              <w:rPr>
                <w:rFonts w:ascii="微软雅黑" w:eastAsia="微软雅黑" w:hAnsi="微软雅黑" w:hint="eastAsia"/>
                <w:sz w:val="18"/>
                <w:szCs w:val="18"/>
              </w:rPr>
              <w:t>无刷电机调速器</w:t>
            </w:r>
            <w:r w:rsidRPr="00B6114C">
              <w:rPr>
                <w:rFonts w:ascii="微软雅黑" w:eastAsia="微软雅黑" w:hAnsi="微软雅黑"/>
                <w:sz w:val="18"/>
                <w:szCs w:val="18"/>
              </w:rPr>
              <w:t xml:space="preserve"> </w:t>
            </w:r>
          </w:p>
        </w:tc>
        <w:tc>
          <w:tcPr>
            <w:tcW w:w="1213" w:type="dxa"/>
            <w:vAlign w:val="center"/>
          </w:tcPr>
          <w:p w:rsidR="005C0EC6" w:rsidRPr="00B6114C" w:rsidRDefault="005C0EC6" w:rsidP="00C8690C">
            <w:pPr>
              <w:jc w:val="center"/>
              <w:rPr>
                <w:rFonts w:ascii="微软雅黑" w:eastAsia="微软雅黑" w:hAnsi="微软雅黑"/>
                <w:sz w:val="18"/>
                <w:szCs w:val="18"/>
              </w:rPr>
            </w:pPr>
            <w:r w:rsidRPr="00B6114C">
              <w:rPr>
                <w:rFonts w:ascii="微软雅黑" w:eastAsia="微软雅黑" w:hAnsi="微软雅黑" w:hint="eastAsia"/>
                <w:sz w:val="18"/>
                <w:szCs w:val="18"/>
              </w:rPr>
              <w:t>2</w:t>
            </w:r>
          </w:p>
        </w:tc>
      </w:tr>
      <w:tr w:rsidR="005C0EC6" w:rsidRPr="00B6114C" w:rsidTr="00C8690C">
        <w:tc>
          <w:tcPr>
            <w:tcW w:w="1696" w:type="dxa"/>
            <w:vMerge/>
          </w:tcPr>
          <w:p w:rsidR="005C0EC6" w:rsidRPr="00B6114C" w:rsidRDefault="005C0EC6" w:rsidP="00C8690C">
            <w:pPr>
              <w:jc w:val="center"/>
              <w:rPr>
                <w:rFonts w:ascii="微软雅黑" w:eastAsia="微软雅黑" w:hAnsi="微软雅黑"/>
                <w:sz w:val="18"/>
                <w:szCs w:val="18"/>
              </w:rPr>
            </w:pPr>
          </w:p>
        </w:tc>
        <w:tc>
          <w:tcPr>
            <w:tcW w:w="5387" w:type="dxa"/>
          </w:tcPr>
          <w:p w:rsidR="005C0EC6" w:rsidRPr="00B6114C" w:rsidRDefault="005C0EC6" w:rsidP="00C8690C">
            <w:pPr>
              <w:jc w:val="center"/>
              <w:rPr>
                <w:rFonts w:ascii="微软雅黑" w:eastAsia="微软雅黑" w:hAnsi="微软雅黑"/>
                <w:sz w:val="18"/>
                <w:szCs w:val="18"/>
              </w:rPr>
            </w:pPr>
            <w:r w:rsidRPr="00B6114C">
              <w:rPr>
                <w:rFonts w:ascii="微软雅黑" w:eastAsia="微软雅黑" w:hAnsi="微软雅黑"/>
                <w:sz w:val="18"/>
                <w:szCs w:val="18"/>
              </w:rPr>
              <w:t xml:space="preserve">RoboMaster </w:t>
            </w:r>
            <w:r w:rsidRPr="00B6114C">
              <w:rPr>
                <w:rFonts w:ascii="微软雅黑" w:eastAsia="微软雅黑" w:hAnsi="微软雅黑" w:hint="eastAsia"/>
                <w:sz w:val="18"/>
                <w:szCs w:val="18"/>
              </w:rPr>
              <w:t>电调中心板</w:t>
            </w:r>
            <w:r w:rsidRPr="00B6114C">
              <w:rPr>
                <w:rFonts w:ascii="微软雅黑" w:eastAsia="微软雅黑" w:hAnsi="微软雅黑"/>
                <w:sz w:val="18"/>
                <w:szCs w:val="18"/>
              </w:rPr>
              <w:t xml:space="preserve">2 </w:t>
            </w:r>
          </w:p>
        </w:tc>
        <w:tc>
          <w:tcPr>
            <w:tcW w:w="1213" w:type="dxa"/>
            <w:vAlign w:val="center"/>
          </w:tcPr>
          <w:p w:rsidR="005C0EC6" w:rsidRPr="00B6114C" w:rsidRDefault="005C0EC6" w:rsidP="00C8690C">
            <w:pPr>
              <w:jc w:val="center"/>
              <w:rPr>
                <w:rFonts w:ascii="微软雅黑" w:eastAsia="微软雅黑" w:hAnsi="微软雅黑"/>
                <w:sz w:val="18"/>
                <w:szCs w:val="18"/>
              </w:rPr>
            </w:pPr>
            <w:r w:rsidRPr="00B6114C">
              <w:rPr>
                <w:rFonts w:ascii="微软雅黑" w:eastAsia="微软雅黑" w:hAnsi="微软雅黑" w:hint="eastAsia"/>
                <w:sz w:val="18"/>
                <w:szCs w:val="18"/>
              </w:rPr>
              <w:t>1</w:t>
            </w:r>
          </w:p>
        </w:tc>
      </w:tr>
      <w:tr w:rsidR="005C0EC6" w:rsidRPr="00B6114C" w:rsidTr="00C8690C">
        <w:tc>
          <w:tcPr>
            <w:tcW w:w="1696" w:type="dxa"/>
            <w:vMerge w:val="restart"/>
          </w:tcPr>
          <w:p w:rsidR="005C0EC6" w:rsidRPr="00B6114C" w:rsidRDefault="005C0EC6" w:rsidP="00C8690C">
            <w:pPr>
              <w:jc w:val="center"/>
              <w:rPr>
                <w:rFonts w:ascii="微软雅黑" w:eastAsia="微软雅黑" w:hAnsi="微软雅黑"/>
                <w:sz w:val="18"/>
                <w:szCs w:val="18"/>
              </w:rPr>
            </w:pPr>
            <w:r w:rsidRPr="00B6114C">
              <w:rPr>
                <w:rFonts w:ascii="微软雅黑" w:eastAsia="微软雅黑" w:hAnsi="微软雅黑" w:hint="eastAsia"/>
                <w:sz w:val="18"/>
                <w:szCs w:val="18"/>
              </w:rPr>
              <w:t>裁判系统</w:t>
            </w:r>
            <w:r w:rsidRPr="00B6114C">
              <w:rPr>
                <w:rFonts w:ascii="微软雅黑" w:eastAsia="微软雅黑" w:hAnsi="微软雅黑"/>
                <w:sz w:val="18"/>
                <w:szCs w:val="18"/>
              </w:rPr>
              <w:t xml:space="preserve"> </w:t>
            </w:r>
          </w:p>
        </w:tc>
        <w:tc>
          <w:tcPr>
            <w:tcW w:w="5387" w:type="dxa"/>
          </w:tcPr>
          <w:p w:rsidR="005C0EC6" w:rsidRPr="00B6114C" w:rsidRDefault="005C0EC6" w:rsidP="00C8690C">
            <w:pPr>
              <w:jc w:val="center"/>
              <w:rPr>
                <w:rFonts w:ascii="微软雅黑" w:eastAsia="微软雅黑" w:hAnsi="微软雅黑"/>
                <w:sz w:val="18"/>
                <w:szCs w:val="18"/>
              </w:rPr>
            </w:pPr>
            <w:r w:rsidRPr="00B6114C">
              <w:rPr>
                <w:rFonts w:ascii="微软雅黑" w:eastAsia="微软雅黑" w:hAnsi="微软雅黑" w:hint="eastAsia"/>
                <w:sz w:val="18"/>
                <w:szCs w:val="18"/>
              </w:rPr>
              <w:t>裁判系统</w:t>
            </w:r>
            <w:r w:rsidRPr="00B6114C">
              <w:rPr>
                <w:rFonts w:ascii="微软雅黑" w:eastAsia="微软雅黑" w:hAnsi="微软雅黑"/>
                <w:sz w:val="18"/>
                <w:szCs w:val="18"/>
              </w:rPr>
              <w:t xml:space="preserve"> </w:t>
            </w:r>
            <w:r w:rsidRPr="00B6114C">
              <w:rPr>
                <w:rFonts w:ascii="微软雅黑" w:eastAsia="微软雅黑" w:hAnsi="微软雅黑" w:hint="eastAsia"/>
                <w:sz w:val="18"/>
                <w:szCs w:val="18"/>
              </w:rPr>
              <w:t>装甲模块</w:t>
            </w:r>
            <w:r w:rsidRPr="00B6114C">
              <w:rPr>
                <w:rFonts w:ascii="微软雅黑" w:eastAsia="微软雅黑" w:hAnsi="微软雅黑"/>
                <w:sz w:val="18"/>
                <w:szCs w:val="18"/>
              </w:rPr>
              <w:t xml:space="preserve">AM02 </w:t>
            </w:r>
          </w:p>
        </w:tc>
        <w:tc>
          <w:tcPr>
            <w:tcW w:w="1213" w:type="dxa"/>
            <w:vAlign w:val="center"/>
          </w:tcPr>
          <w:p w:rsidR="005C0EC6" w:rsidRPr="00B6114C" w:rsidRDefault="005C0EC6" w:rsidP="00C8690C">
            <w:pPr>
              <w:jc w:val="center"/>
              <w:rPr>
                <w:rFonts w:ascii="微软雅黑" w:eastAsia="微软雅黑" w:hAnsi="微软雅黑"/>
                <w:sz w:val="18"/>
                <w:szCs w:val="18"/>
              </w:rPr>
            </w:pPr>
            <w:r w:rsidRPr="00B6114C">
              <w:rPr>
                <w:rFonts w:ascii="微软雅黑" w:eastAsia="微软雅黑" w:hAnsi="微软雅黑" w:hint="eastAsia"/>
                <w:sz w:val="18"/>
                <w:szCs w:val="18"/>
              </w:rPr>
              <w:t>4</w:t>
            </w:r>
          </w:p>
        </w:tc>
      </w:tr>
      <w:tr w:rsidR="005C0EC6" w:rsidRPr="00B6114C" w:rsidTr="00C8690C">
        <w:tc>
          <w:tcPr>
            <w:tcW w:w="1696" w:type="dxa"/>
            <w:vMerge/>
          </w:tcPr>
          <w:p w:rsidR="005C0EC6" w:rsidRPr="00B6114C" w:rsidRDefault="005C0EC6" w:rsidP="00C8690C">
            <w:pPr>
              <w:jc w:val="center"/>
              <w:rPr>
                <w:rFonts w:ascii="微软雅黑" w:eastAsia="微软雅黑" w:hAnsi="微软雅黑"/>
                <w:sz w:val="18"/>
                <w:szCs w:val="18"/>
              </w:rPr>
            </w:pPr>
          </w:p>
        </w:tc>
        <w:tc>
          <w:tcPr>
            <w:tcW w:w="5387" w:type="dxa"/>
          </w:tcPr>
          <w:p w:rsidR="005C0EC6" w:rsidRPr="00B6114C" w:rsidRDefault="005C0EC6" w:rsidP="00C8690C">
            <w:pPr>
              <w:jc w:val="center"/>
              <w:rPr>
                <w:rFonts w:ascii="微软雅黑" w:eastAsia="微软雅黑" w:hAnsi="微软雅黑"/>
                <w:sz w:val="18"/>
                <w:szCs w:val="18"/>
              </w:rPr>
            </w:pPr>
            <w:r w:rsidRPr="00B6114C">
              <w:rPr>
                <w:rFonts w:ascii="微软雅黑" w:eastAsia="微软雅黑" w:hAnsi="微软雅黑" w:hint="eastAsia"/>
                <w:sz w:val="18"/>
                <w:szCs w:val="18"/>
              </w:rPr>
              <w:t>裁判系统</w:t>
            </w:r>
            <w:r w:rsidRPr="00B6114C">
              <w:rPr>
                <w:rFonts w:ascii="微软雅黑" w:eastAsia="微软雅黑" w:hAnsi="微软雅黑"/>
                <w:sz w:val="18"/>
                <w:szCs w:val="18"/>
              </w:rPr>
              <w:t xml:space="preserve"> </w:t>
            </w:r>
            <w:r w:rsidRPr="00B6114C">
              <w:rPr>
                <w:rFonts w:ascii="微软雅黑" w:eastAsia="微软雅黑" w:hAnsi="微软雅黑" w:hint="eastAsia"/>
                <w:sz w:val="18"/>
                <w:szCs w:val="18"/>
              </w:rPr>
              <w:t>主控模块</w:t>
            </w:r>
            <w:r w:rsidRPr="00B6114C">
              <w:rPr>
                <w:rFonts w:ascii="微软雅黑" w:eastAsia="微软雅黑" w:hAnsi="微软雅黑"/>
                <w:sz w:val="18"/>
                <w:szCs w:val="18"/>
              </w:rPr>
              <w:t xml:space="preserve">MC02 </w:t>
            </w:r>
          </w:p>
        </w:tc>
        <w:tc>
          <w:tcPr>
            <w:tcW w:w="1213" w:type="dxa"/>
            <w:vAlign w:val="center"/>
          </w:tcPr>
          <w:p w:rsidR="005C0EC6" w:rsidRPr="00B6114C" w:rsidRDefault="005C0EC6" w:rsidP="00C8690C">
            <w:pPr>
              <w:jc w:val="center"/>
              <w:rPr>
                <w:rFonts w:ascii="微软雅黑" w:eastAsia="微软雅黑" w:hAnsi="微软雅黑"/>
                <w:sz w:val="18"/>
                <w:szCs w:val="18"/>
              </w:rPr>
            </w:pPr>
            <w:r w:rsidRPr="00B6114C">
              <w:rPr>
                <w:rFonts w:ascii="微软雅黑" w:eastAsia="微软雅黑" w:hAnsi="微软雅黑" w:hint="eastAsia"/>
                <w:sz w:val="18"/>
                <w:szCs w:val="18"/>
              </w:rPr>
              <w:t>1</w:t>
            </w:r>
          </w:p>
        </w:tc>
      </w:tr>
      <w:tr w:rsidR="005C0EC6" w:rsidRPr="00B6114C" w:rsidTr="00C8690C">
        <w:tc>
          <w:tcPr>
            <w:tcW w:w="1696" w:type="dxa"/>
            <w:vMerge/>
          </w:tcPr>
          <w:p w:rsidR="005C0EC6" w:rsidRPr="00B6114C" w:rsidRDefault="005C0EC6" w:rsidP="00C8690C">
            <w:pPr>
              <w:jc w:val="center"/>
              <w:rPr>
                <w:rFonts w:ascii="微软雅黑" w:eastAsia="微软雅黑" w:hAnsi="微软雅黑"/>
                <w:sz w:val="18"/>
                <w:szCs w:val="18"/>
              </w:rPr>
            </w:pPr>
          </w:p>
        </w:tc>
        <w:tc>
          <w:tcPr>
            <w:tcW w:w="5387" w:type="dxa"/>
          </w:tcPr>
          <w:p w:rsidR="005C0EC6" w:rsidRPr="00B6114C" w:rsidRDefault="005C0EC6" w:rsidP="00C8690C">
            <w:pPr>
              <w:jc w:val="center"/>
              <w:rPr>
                <w:rFonts w:ascii="微软雅黑" w:eastAsia="微软雅黑" w:hAnsi="微软雅黑"/>
                <w:sz w:val="18"/>
                <w:szCs w:val="18"/>
              </w:rPr>
            </w:pPr>
            <w:r w:rsidRPr="00B6114C">
              <w:rPr>
                <w:rFonts w:ascii="微软雅黑" w:eastAsia="微软雅黑" w:hAnsi="微软雅黑" w:hint="eastAsia"/>
                <w:sz w:val="18"/>
                <w:szCs w:val="18"/>
              </w:rPr>
              <w:t>裁判系统</w:t>
            </w:r>
            <w:r w:rsidRPr="00B6114C">
              <w:rPr>
                <w:rFonts w:ascii="微软雅黑" w:eastAsia="微软雅黑" w:hAnsi="微软雅黑"/>
                <w:sz w:val="18"/>
                <w:szCs w:val="18"/>
              </w:rPr>
              <w:t xml:space="preserve"> </w:t>
            </w:r>
            <w:r w:rsidRPr="00B6114C">
              <w:rPr>
                <w:rFonts w:ascii="微软雅黑" w:eastAsia="微软雅黑" w:hAnsi="微软雅黑" w:hint="eastAsia"/>
                <w:sz w:val="18"/>
                <w:szCs w:val="18"/>
              </w:rPr>
              <w:t>测速模块</w:t>
            </w:r>
            <w:r w:rsidRPr="00B6114C">
              <w:rPr>
                <w:rFonts w:ascii="微软雅黑" w:eastAsia="微软雅黑" w:hAnsi="微软雅黑"/>
                <w:sz w:val="18"/>
                <w:szCs w:val="18"/>
              </w:rPr>
              <w:t xml:space="preserve">SM01 </w:t>
            </w:r>
          </w:p>
        </w:tc>
        <w:tc>
          <w:tcPr>
            <w:tcW w:w="1213" w:type="dxa"/>
            <w:vAlign w:val="center"/>
          </w:tcPr>
          <w:p w:rsidR="005C0EC6" w:rsidRPr="00B6114C" w:rsidRDefault="005C0EC6" w:rsidP="00C8690C">
            <w:pPr>
              <w:jc w:val="center"/>
              <w:rPr>
                <w:rFonts w:ascii="微软雅黑" w:eastAsia="微软雅黑" w:hAnsi="微软雅黑"/>
                <w:sz w:val="18"/>
                <w:szCs w:val="18"/>
              </w:rPr>
            </w:pPr>
            <w:r w:rsidRPr="00B6114C">
              <w:rPr>
                <w:rFonts w:ascii="微软雅黑" w:eastAsia="微软雅黑" w:hAnsi="微软雅黑" w:hint="eastAsia"/>
                <w:sz w:val="18"/>
                <w:szCs w:val="18"/>
              </w:rPr>
              <w:t>1</w:t>
            </w:r>
          </w:p>
        </w:tc>
      </w:tr>
      <w:tr w:rsidR="005C0EC6" w:rsidRPr="00B6114C" w:rsidTr="00C8690C">
        <w:tc>
          <w:tcPr>
            <w:tcW w:w="1696" w:type="dxa"/>
            <w:vMerge/>
          </w:tcPr>
          <w:p w:rsidR="005C0EC6" w:rsidRPr="00B6114C" w:rsidRDefault="005C0EC6" w:rsidP="00C8690C">
            <w:pPr>
              <w:jc w:val="center"/>
              <w:rPr>
                <w:rFonts w:ascii="微软雅黑" w:eastAsia="微软雅黑" w:hAnsi="微软雅黑"/>
                <w:sz w:val="18"/>
                <w:szCs w:val="18"/>
              </w:rPr>
            </w:pPr>
          </w:p>
        </w:tc>
        <w:tc>
          <w:tcPr>
            <w:tcW w:w="5387" w:type="dxa"/>
          </w:tcPr>
          <w:p w:rsidR="005C0EC6" w:rsidRPr="00B6114C" w:rsidRDefault="005C0EC6" w:rsidP="00C8690C">
            <w:pPr>
              <w:jc w:val="center"/>
              <w:rPr>
                <w:rFonts w:ascii="微软雅黑" w:eastAsia="微软雅黑" w:hAnsi="微软雅黑"/>
                <w:sz w:val="18"/>
                <w:szCs w:val="18"/>
              </w:rPr>
            </w:pPr>
            <w:r w:rsidRPr="00B6114C">
              <w:rPr>
                <w:rFonts w:ascii="微软雅黑" w:eastAsia="微软雅黑" w:hAnsi="微软雅黑" w:hint="eastAsia"/>
                <w:sz w:val="18"/>
                <w:szCs w:val="18"/>
              </w:rPr>
              <w:t>裁判系统</w:t>
            </w:r>
            <w:r w:rsidRPr="00B6114C">
              <w:rPr>
                <w:rFonts w:ascii="微软雅黑" w:eastAsia="微软雅黑" w:hAnsi="微软雅黑"/>
                <w:sz w:val="18"/>
                <w:szCs w:val="18"/>
              </w:rPr>
              <w:t xml:space="preserve"> </w:t>
            </w:r>
            <w:r w:rsidRPr="00B6114C">
              <w:rPr>
                <w:rFonts w:ascii="微软雅黑" w:eastAsia="微软雅黑" w:hAnsi="微软雅黑" w:hint="eastAsia"/>
                <w:sz w:val="18"/>
                <w:szCs w:val="18"/>
              </w:rPr>
              <w:t>场地交互模块</w:t>
            </w:r>
            <w:r w:rsidRPr="00B6114C">
              <w:rPr>
                <w:rFonts w:ascii="微软雅黑" w:eastAsia="微软雅黑" w:hAnsi="微软雅黑"/>
                <w:sz w:val="18"/>
                <w:szCs w:val="18"/>
              </w:rPr>
              <w:t xml:space="preserve">FI02 </w:t>
            </w:r>
          </w:p>
        </w:tc>
        <w:tc>
          <w:tcPr>
            <w:tcW w:w="1213" w:type="dxa"/>
            <w:vAlign w:val="center"/>
          </w:tcPr>
          <w:p w:rsidR="005C0EC6" w:rsidRPr="00B6114C" w:rsidRDefault="005C0EC6" w:rsidP="00C8690C">
            <w:pPr>
              <w:jc w:val="center"/>
              <w:rPr>
                <w:rFonts w:ascii="微软雅黑" w:eastAsia="微软雅黑" w:hAnsi="微软雅黑"/>
                <w:sz w:val="18"/>
                <w:szCs w:val="18"/>
              </w:rPr>
            </w:pPr>
            <w:r w:rsidRPr="00B6114C">
              <w:rPr>
                <w:rFonts w:ascii="微软雅黑" w:eastAsia="微软雅黑" w:hAnsi="微软雅黑" w:hint="eastAsia"/>
                <w:sz w:val="18"/>
                <w:szCs w:val="18"/>
              </w:rPr>
              <w:t>1</w:t>
            </w:r>
          </w:p>
        </w:tc>
      </w:tr>
      <w:tr w:rsidR="005C0EC6" w:rsidRPr="00B6114C" w:rsidTr="00C8690C">
        <w:tc>
          <w:tcPr>
            <w:tcW w:w="1696" w:type="dxa"/>
            <w:vMerge/>
          </w:tcPr>
          <w:p w:rsidR="005C0EC6" w:rsidRPr="00B6114C" w:rsidRDefault="005C0EC6" w:rsidP="00C8690C">
            <w:pPr>
              <w:jc w:val="center"/>
              <w:rPr>
                <w:rFonts w:ascii="微软雅黑" w:eastAsia="微软雅黑" w:hAnsi="微软雅黑"/>
                <w:sz w:val="18"/>
                <w:szCs w:val="18"/>
              </w:rPr>
            </w:pPr>
          </w:p>
        </w:tc>
        <w:tc>
          <w:tcPr>
            <w:tcW w:w="5387" w:type="dxa"/>
          </w:tcPr>
          <w:p w:rsidR="005C0EC6" w:rsidRPr="00B6114C" w:rsidRDefault="005C0EC6" w:rsidP="00C8690C">
            <w:pPr>
              <w:jc w:val="center"/>
              <w:rPr>
                <w:rFonts w:ascii="微软雅黑" w:eastAsia="微软雅黑" w:hAnsi="微软雅黑"/>
                <w:sz w:val="18"/>
                <w:szCs w:val="18"/>
              </w:rPr>
            </w:pPr>
            <w:r w:rsidRPr="00B6114C">
              <w:rPr>
                <w:rFonts w:ascii="微软雅黑" w:eastAsia="微软雅黑" w:hAnsi="微软雅黑" w:hint="eastAsia"/>
                <w:sz w:val="18"/>
                <w:szCs w:val="18"/>
              </w:rPr>
              <w:t>裁判系统 装甲支撑架A型 2019</w:t>
            </w:r>
          </w:p>
        </w:tc>
        <w:tc>
          <w:tcPr>
            <w:tcW w:w="1213" w:type="dxa"/>
            <w:vAlign w:val="center"/>
          </w:tcPr>
          <w:p w:rsidR="005C0EC6" w:rsidRPr="00B6114C" w:rsidRDefault="005C0EC6" w:rsidP="00C8690C">
            <w:pPr>
              <w:jc w:val="center"/>
              <w:rPr>
                <w:rFonts w:ascii="微软雅黑" w:eastAsia="微软雅黑" w:hAnsi="微软雅黑"/>
                <w:sz w:val="18"/>
                <w:szCs w:val="18"/>
              </w:rPr>
            </w:pPr>
            <w:r w:rsidRPr="00B6114C">
              <w:rPr>
                <w:rFonts w:ascii="微软雅黑" w:eastAsia="微软雅黑" w:hAnsi="微软雅黑" w:hint="eastAsia"/>
                <w:sz w:val="18"/>
                <w:szCs w:val="18"/>
              </w:rPr>
              <w:t>8</w:t>
            </w:r>
          </w:p>
        </w:tc>
      </w:tr>
      <w:tr w:rsidR="005C0EC6" w:rsidRPr="00B6114C" w:rsidTr="00C8690C">
        <w:tc>
          <w:tcPr>
            <w:tcW w:w="1696" w:type="dxa"/>
            <w:vMerge/>
          </w:tcPr>
          <w:p w:rsidR="005C0EC6" w:rsidRPr="00B6114C" w:rsidRDefault="005C0EC6" w:rsidP="00C8690C">
            <w:pPr>
              <w:jc w:val="center"/>
              <w:rPr>
                <w:rFonts w:ascii="微软雅黑" w:eastAsia="微软雅黑" w:hAnsi="微软雅黑"/>
                <w:sz w:val="18"/>
                <w:szCs w:val="18"/>
              </w:rPr>
            </w:pPr>
          </w:p>
        </w:tc>
        <w:tc>
          <w:tcPr>
            <w:tcW w:w="5387" w:type="dxa"/>
          </w:tcPr>
          <w:p w:rsidR="005C0EC6" w:rsidRPr="00B6114C" w:rsidRDefault="005C0EC6" w:rsidP="00C8690C">
            <w:pPr>
              <w:jc w:val="center"/>
              <w:rPr>
                <w:rFonts w:ascii="微软雅黑" w:eastAsia="微软雅黑" w:hAnsi="微软雅黑"/>
                <w:sz w:val="18"/>
                <w:szCs w:val="18"/>
              </w:rPr>
            </w:pPr>
            <w:r w:rsidRPr="00B6114C">
              <w:rPr>
                <w:rFonts w:ascii="微软雅黑" w:eastAsia="微软雅黑" w:hAnsi="微软雅黑"/>
                <w:sz w:val="18"/>
                <w:szCs w:val="18"/>
              </w:rPr>
              <w:t xml:space="preserve">RFID </w:t>
            </w:r>
            <w:r w:rsidRPr="00B6114C">
              <w:rPr>
                <w:rFonts w:ascii="微软雅黑" w:eastAsia="微软雅黑" w:hAnsi="微软雅黑" w:hint="eastAsia"/>
                <w:sz w:val="18"/>
                <w:szCs w:val="18"/>
              </w:rPr>
              <w:t>场地交互卡</w:t>
            </w:r>
            <w:r w:rsidRPr="00B6114C">
              <w:rPr>
                <w:rFonts w:ascii="微软雅黑" w:eastAsia="微软雅黑" w:hAnsi="微软雅黑"/>
                <w:sz w:val="18"/>
                <w:szCs w:val="18"/>
              </w:rPr>
              <w:t xml:space="preserve"> </w:t>
            </w:r>
          </w:p>
        </w:tc>
        <w:tc>
          <w:tcPr>
            <w:tcW w:w="1213" w:type="dxa"/>
            <w:vAlign w:val="center"/>
          </w:tcPr>
          <w:p w:rsidR="005C0EC6" w:rsidRPr="00B6114C" w:rsidRDefault="005C0EC6" w:rsidP="00C8690C">
            <w:pPr>
              <w:jc w:val="center"/>
              <w:rPr>
                <w:rFonts w:ascii="微软雅黑" w:eastAsia="微软雅黑" w:hAnsi="微软雅黑"/>
                <w:sz w:val="18"/>
                <w:szCs w:val="18"/>
              </w:rPr>
            </w:pPr>
            <w:r w:rsidRPr="00B6114C">
              <w:rPr>
                <w:rFonts w:ascii="微软雅黑" w:eastAsia="微软雅黑" w:hAnsi="微软雅黑" w:hint="eastAsia"/>
                <w:sz w:val="18"/>
                <w:szCs w:val="18"/>
              </w:rPr>
              <w:t>1</w:t>
            </w:r>
          </w:p>
        </w:tc>
      </w:tr>
      <w:tr w:rsidR="005C0EC6" w:rsidRPr="00B6114C" w:rsidTr="00C8690C">
        <w:tc>
          <w:tcPr>
            <w:tcW w:w="1696" w:type="dxa"/>
            <w:vMerge/>
          </w:tcPr>
          <w:p w:rsidR="005C0EC6" w:rsidRPr="00B6114C" w:rsidRDefault="005C0EC6" w:rsidP="00C8690C">
            <w:pPr>
              <w:jc w:val="center"/>
              <w:rPr>
                <w:rFonts w:ascii="微软雅黑" w:eastAsia="微软雅黑" w:hAnsi="微软雅黑"/>
                <w:sz w:val="18"/>
                <w:szCs w:val="18"/>
              </w:rPr>
            </w:pPr>
          </w:p>
        </w:tc>
        <w:tc>
          <w:tcPr>
            <w:tcW w:w="5387" w:type="dxa"/>
          </w:tcPr>
          <w:p w:rsidR="005C0EC6" w:rsidRPr="00B6114C" w:rsidRDefault="005C0EC6" w:rsidP="00C8690C">
            <w:pPr>
              <w:jc w:val="center"/>
              <w:rPr>
                <w:rFonts w:ascii="微软雅黑" w:eastAsia="微软雅黑" w:hAnsi="微软雅黑"/>
                <w:sz w:val="18"/>
                <w:szCs w:val="18"/>
              </w:rPr>
            </w:pPr>
            <w:r w:rsidRPr="00B6114C">
              <w:rPr>
                <w:rFonts w:ascii="微软雅黑" w:eastAsia="微软雅黑" w:hAnsi="微软雅黑" w:hint="eastAsia"/>
                <w:sz w:val="18"/>
                <w:szCs w:val="18"/>
              </w:rPr>
              <w:t>裁判系统</w:t>
            </w:r>
            <w:r w:rsidRPr="00B6114C">
              <w:rPr>
                <w:rFonts w:ascii="微软雅黑" w:eastAsia="微软雅黑" w:hAnsi="微软雅黑"/>
                <w:sz w:val="18"/>
                <w:szCs w:val="18"/>
              </w:rPr>
              <w:t xml:space="preserve"> </w:t>
            </w:r>
            <w:r w:rsidRPr="00B6114C">
              <w:rPr>
                <w:rFonts w:ascii="微软雅黑" w:eastAsia="微软雅黑" w:hAnsi="微软雅黑" w:hint="eastAsia"/>
                <w:sz w:val="18"/>
                <w:szCs w:val="18"/>
              </w:rPr>
              <w:t>电源管理模块</w:t>
            </w:r>
            <w:r w:rsidRPr="00B6114C">
              <w:rPr>
                <w:rFonts w:ascii="微软雅黑" w:eastAsia="微软雅黑" w:hAnsi="微软雅黑"/>
                <w:sz w:val="18"/>
                <w:szCs w:val="18"/>
              </w:rPr>
              <w:t xml:space="preserve">PM01 </w:t>
            </w:r>
          </w:p>
        </w:tc>
        <w:tc>
          <w:tcPr>
            <w:tcW w:w="1213" w:type="dxa"/>
            <w:vAlign w:val="center"/>
          </w:tcPr>
          <w:p w:rsidR="005C0EC6" w:rsidRPr="00B6114C" w:rsidRDefault="005C0EC6" w:rsidP="00C8690C">
            <w:pPr>
              <w:jc w:val="center"/>
              <w:rPr>
                <w:rFonts w:ascii="微软雅黑" w:eastAsia="微软雅黑" w:hAnsi="微软雅黑"/>
                <w:sz w:val="18"/>
                <w:szCs w:val="18"/>
              </w:rPr>
            </w:pPr>
            <w:r w:rsidRPr="00B6114C">
              <w:rPr>
                <w:rFonts w:ascii="微软雅黑" w:eastAsia="微软雅黑" w:hAnsi="微软雅黑" w:hint="eastAsia"/>
                <w:sz w:val="18"/>
                <w:szCs w:val="18"/>
              </w:rPr>
              <w:t>1</w:t>
            </w:r>
          </w:p>
        </w:tc>
      </w:tr>
      <w:tr w:rsidR="005C0EC6" w:rsidRPr="00B6114C" w:rsidTr="00C8690C">
        <w:tc>
          <w:tcPr>
            <w:tcW w:w="1696" w:type="dxa"/>
          </w:tcPr>
          <w:p w:rsidR="005C0EC6" w:rsidRPr="00B6114C" w:rsidRDefault="005C0EC6" w:rsidP="00C8690C">
            <w:pPr>
              <w:jc w:val="center"/>
              <w:rPr>
                <w:rFonts w:ascii="微软雅黑" w:eastAsia="微软雅黑" w:hAnsi="微软雅黑"/>
                <w:sz w:val="18"/>
                <w:szCs w:val="18"/>
              </w:rPr>
            </w:pPr>
            <w:r w:rsidRPr="00B6114C">
              <w:rPr>
                <w:rFonts w:ascii="微软雅黑" w:eastAsia="微软雅黑" w:hAnsi="微软雅黑" w:hint="eastAsia"/>
                <w:sz w:val="18"/>
                <w:szCs w:val="18"/>
              </w:rPr>
              <w:t>遥控器</w:t>
            </w:r>
            <w:r w:rsidRPr="00B6114C">
              <w:rPr>
                <w:rFonts w:ascii="微软雅黑" w:eastAsia="微软雅黑" w:hAnsi="微软雅黑"/>
                <w:sz w:val="18"/>
                <w:szCs w:val="18"/>
              </w:rPr>
              <w:t xml:space="preserve"> </w:t>
            </w:r>
          </w:p>
        </w:tc>
        <w:tc>
          <w:tcPr>
            <w:tcW w:w="5387" w:type="dxa"/>
          </w:tcPr>
          <w:p w:rsidR="005C0EC6" w:rsidRPr="00B6114C" w:rsidRDefault="005C0EC6" w:rsidP="00C8690C">
            <w:pPr>
              <w:jc w:val="center"/>
              <w:rPr>
                <w:rFonts w:ascii="微软雅黑" w:eastAsia="微软雅黑" w:hAnsi="微软雅黑"/>
                <w:sz w:val="18"/>
                <w:szCs w:val="18"/>
              </w:rPr>
            </w:pPr>
            <w:r w:rsidRPr="00B6114C">
              <w:rPr>
                <w:rFonts w:ascii="微软雅黑" w:eastAsia="微软雅黑" w:hAnsi="微软雅黑"/>
                <w:sz w:val="18"/>
                <w:szCs w:val="18"/>
              </w:rPr>
              <w:t xml:space="preserve">RoboMaster </w:t>
            </w:r>
            <w:r w:rsidRPr="00B6114C">
              <w:rPr>
                <w:rFonts w:ascii="微软雅黑" w:eastAsia="微软雅黑" w:hAnsi="微软雅黑" w:hint="eastAsia"/>
                <w:sz w:val="18"/>
                <w:szCs w:val="18"/>
              </w:rPr>
              <w:t>机器人专用遥控器套装</w:t>
            </w:r>
            <w:r w:rsidRPr="00B6114C">
              <w:rPr>
                <w:rFonts w:ascii="微软雅黑" w:eastAsia="微软雅黑" w:hAnsi="微软雅黑"/>
                <w:sz w:val="18"/>
                <w:szCs w:val="18"/>
              </w:rPr>
              <w:t xml:space="preserve"> </w:t>
            </w:r>
          </w:p>
        </w:tc>
        <w:tc>
          <w:tcPr>
            <w:tcW w:w="1213" w:type="dxa"/>
            <w:vAlign w:val="center"/>
          </w:tcPr>
          <w:p w:rsidR="005C0EC6" w:rsidRPr="00B6114C" w:rsidRDefault="005C0EC6" w:rsidP="00C8690C">
            <w:pPr>
              <w:jc w:val="center"/>
              <w:rPr>
                <w:rFonts w:ascii="微软雅黑" w:eastAsia="微软雅黑" w:hAnsi="微软雅黑"/>
                <w:sz w:val="18"/>
                <w:szCs w:val="18"/>
              </w:rPr>
            </w:pPr>
            <w:r w:rsidRPr="00B6114C">
              <w:rPr>
                <w:rFonts w:ascii="微软雅黑" w:eastAsia="微软雅黑" w:hAnsi="微软雅黑"/>
                <w:sz w:val="18"/>
                <w:szCs w:val="18"/>
              </w:rPr>
              <w:t>1</w:t>
            </w:r>
          </w:p>
        </w:tc>
      </w:tr>
      <w:tr w:rsidR="005C0EC6" w:rsidRPr="00B6114C" w:rsidTr="00C8690C">
        <w:tc>
          <w:tcPr>
            <w:tcW w:w="1696" w:type="dxa"/>
            <w:vMerge w:val="restart"/>
          </w:tcPr>
          <w:p w:rsidR="005C0EC6" w:rsidRPr="00B6114C" w:rsidRDefault="005C0EC6" w:rsidP="00C8690C">
            <w:pPr>
              <w:jc w:val="center"/>
              <w:rPr>
                <w:rFonts w:ascii="微软雅黑" w:eastAsia="微软雅黑" w:hAnsi="微软雅黑"/>
                <w:sz w:val="18"/>
                <w:szCs w:val="18"/>
              </w:rPr>
            </w:pPr>
            <w:r w:rsidRPr="00B6114C">
              <w:rPr>
                <w:rFonts w:ascii="微软雅黑" w:eastAsia="微软雅黑" w:hAnsi="微软雅黑" w:hint="eastAsia"/>
                <w:sz w:val="18"/>
                <w:szCs w:val="18"/>
              </w:rPr>
              <w:t>电池</w:t>
            </w:r>
            <w:r w:rsidRPr="00B6114C">
              <w:rPr>
                <w:rFonts w:ascii="微软雅黑" w:eastAsia="微软雅黑" w:hAnsi="微软雅黑"/>
                <w:sz w:val="18"/>
                <w:szCs w:val="18"/>
              </w:rPr>
              <w:t xml:space="preserve"> </w:t>
            </w:r>
          </w:p>
        </w:tc>
        <w:tc>
          <w:tcPr>
            <w:tcW w:w="5387" w:type="dxa"/>
          </w:tcPr>
          <w:p w:rsidR="005C0EC6" w:rsidRPr="00B6114C" w:rsidRDefault="005C0EC6" w:rsidP="00C8690C">
            <w:pPr>
              <w:jc w:val="center"/>
              <w:rPr>
                <w:rFonts w:ascii="微软雅黑" w:eastAsia="微软雅黑" w:hAnsi="微软雅黑"/>
                <w:sz w:val="18"/>
                <w:szCs w:val="18"/>
              </w:rPr>
            </w:pPr>
            <w:r w:rsidRPr="00B6114C">
              <w:rPr>
                <w:rFonts w:ascii="微软雅黑" w:eastAsia="微软雅黑" w:hAnsi="微软雅黑"/>
                <w:sz w:val="18"/>
                <w:szCs w:val="18"/>
              </w:rPr>
              <w:t>MATRICE 600 Part46-</w:t>
            </w:r>
            <w:r w:rsidRPr="00B6114C">
              <w:rPr>
                <w:rFonts w:ascii="微软雅黑" w:eastAsia="微软雅黑" w:hAnsi="微软雅黑" w:hint="eastAsia"/>
                <w:sz w:val="18"/>
                <w:szCs w:val="18"/>
              </w:rPr>
              <w:t>智能电池</w:t>
            </w:r>
            <w:r w:rsidRPr="00B6114C">
              <w:rPr>
                <w:rFonts w:ascii="微软雅黑" w:eastAsia="微软雅黑" w:hAnsi="微软雅黑"/>
                <w:sz w:val="18"/>
                <w:szCs w:val="18"/>
              </w:rPr>
              <w:t xml:space="preserve">TB47S </w:t>
            </w:r>
          </w:p>
        </w:tc>
        <w:tc>
          <w:tcPr>
            <w:tcW w:w="1213" w:type="dxa"/>
            <w:vAlign w:val="center"/>
          </w:tcPr>
          <w:p w:rsidR="005C0EC6" w:rsidRPr="00B6114C" w:rsidRDefault="005C0EC6" w:rsidP="00C8690C">
            <w:pPr>
              <w:jc w:val="center"/>
              <w:rPr>
                <w:rFonts w:ascii="微软雅黑" w:eastAsia="微软雅黑" w:hAnsi="微软雅黑"/>
                <w:sz w:val="18"/>
                <w:szCs w:val="18"/>
              </w:rPr>
            </w:pPr>
            <w:r w:rsidRPr="00B6114C">
              <w:rPr>
                <w:rFonts w:ascii="微软雅黑" w:eastAsia="微软雅黑" w:hAnsi="微软雅黑" w:hint="eastAsia"/>
                <w:sz w:val="18"/>
                <w:szCs w:val="18"/>
              </w:rPr>
              <w:t>1</w:t>
            </w:r>
          </w:p>
        </w:tc>
      </w:tr>
      <w:tr w:rsidR="005C0EC6" w:rsidRPr="00B6114C" w:rsidTr="00C8690C">
        <w:tc>
          <w:tcPr>
            <w:tcW w:w="1696" w:type="dxa"/>
            <w:vMerge/>
          </w:tcPr>
          <w:p w:rsidR="005C0EC6" w:rsidRPr="00B6114C" w:rsidRDefault="005C0EC6" w:rsidP="00C8690C">
            <w:pPr>
              <w:jc w:val="center"/>
              <w:rPr>
                <w:rFonts w:ascii="微软雅黑" w:eastAsia="微软雅黑" w:hAnsi="微软雅黑"/>
                <w:sz w:val="18"/>
                <w:szCs w:val="18"/>
              </w:rPr>
            </w:pPr>
          </w:p>
        </w:tc>
        <w:tc>
          <w:tcPr>
            <w:tcW w:w="5387" w:type="dxa"/>
          </w:tcPr>
          <w:p w:rsidR="005C0EC6" w:rsidRPr="00B6114C" w:rsidRDefault="005C0EC6" w:rsidP="00C8690C">
            <w:pPr>
              <w:jc w:val="center"/>
              <w:rPr>
                <w:rFonts w:ascii="微软雅黑" w:eastAsia="微软雅黑" w:hAnsi="微软雅黑"/>
                <w:sz w:val="18"/>
                <w:szCs w:val="18"/>
              </w:rPr>
            </w:pPr>
            <w:r w:rsidRPr="00B6114C">
              <w:rPr>
                <w:rFonts w:ascii="微软雅黑" w:eastAsia="微软雅黑" w:hAnsi="微软雅黑" w:hint="eastAsia"/>
                <w:sz w:val="18"/>
                <w:szCs w:val="18"/>
              </w:rPr>
              <w:t>悟</w:t>
            </w:r>
            <w:r w:rsidRPr="00B6114C">
              <w:rPr>
                <w:rFonts w:ascii="微软雅黑" w:eastAsia="微软雅黑" w:hAnsi="微软雅黑"/>
                <w:sz w:val="18"/>
                <w:szCs w:val="18"/>
              </w:rPr>
              <w:t xml:space="preserve"> PART13 180W </w:t>
            </w:r>
            <w:r w:rsidRPr="00B6114C">
              <w:rPr>
                <w:rFonts w:ascii="微软雅黑" w:eastAsia="微软雅黑" w:hAnsi="微软雅黑" w:hint="eastAsia"/>
                <w:sz w:val="18"/>
                <w:szCs w:val="18"/>
              </w:rPr>
              <w:t>充电器单品（不含</w:t>
            </w:r>
            <w:r w:rsidRPr="00B6114C">
              <w:rPr>
                <w:rFonts w:ascii="微软雅黑" w:eastAsia="微软雅黑" w:hAnsi="微软雅黑"/>
                <w:sz w:val="18"/>
                <w:szCs w:val="18"/>
              </w:rPr>
              <w:t>AC</w:t>
            </w:r>
            <w:r w:rsidRPr="00B6114C">
              <w:rPr>
                <w:rFonts w:ascii="微软雅黑" w:eastAsia="微软雅黑" w:hAnsi="微软雅黑" w:hint="eastAsia"/>
                <w:sz w:val="18"/>
                <w:szCs w:val="18"/>
              </w:rPr>
              <w:t>线）</w:t>
            </w:r>
            <w:r w:rsidRPr="00B6114C">
              <w:rPr>
                <w:rFonts w:ascii="微软雅黑" w:eastAsia="微软雅黑" w:hAnsi="微软雅黑"/>
                <w:sz w:val="18"/>
                <w:szCs w:val="18"/>
              </w:rPr>
              <w:t xml:space="preserve"> </w:t>
            </w:r>
          </w:p>
        </w:tc>
        <w:tc>
          <w:tcPr>
            <w:tcW w:w="1213" w:type="dxa"/>
            <w:vAlign w:val="center"/>
          </w:tcPr>
          <w:p w:rsidR="005C0EC6" w:rsidRPr="00B6114C" w:rsidRDefault="005C0EC6" w:rsidP="00C8690C">
            <w:pPr>
              <w:jc w:val="center"/>
              <w:rPr>
                <w:rFonts w:ascii="微软雅黑" w:eastAsia="微软雅黑" w:hAnsi="微软雅黑"/>
                <w:sz w:val="18"/>
                <w:szCs w:val="18"/>
              </w:rPr>
            </w:pPr>
            <w:r w:rsidRPr="00B6114C">
              <w:rPr>
                <w:rFonts w:ascii="微软雅黑" w:eastAsia="微软雅黑" w:hAnsi="微软雅黑" w:hint="eastAsia"/>
                <w:sz w:val="18"/>
                <w:szCs w:val="18"/>
              </w:rPr>
              <w:t>1</w:t>
            </w:r>
          </w:p>
        </w:tc>
      </w:tr>
      <w:tr w:rsidR="005C0EC6" w:rsidRPr="00B6114C" w:rsidTr="00C8690C">
        <w:tc>
          <w:tcPr>
            <w:tcW w:w="1696" w:type="dxa"/>
          </w:tcPr>
          <w:p w:rsidR="005C0EC6" w:rsidRPr="00B6114C" w:rsidRDefault="005C0EC6" w:rsidP="00C8690C">
            <w:pPr>
              <w:jc w:val="center"/>
              <w:rPr>
                <w:rFonts w:ascii="微软雅黑" w:eastAsia="微软雅黑" w:hAnsi="微软雅黑"/>
                <w:sz w:val="18"/>
                <w:szCs w:val="18"/>
              </w:rPr>
            </w:pPr>
            <w:r w:rsidRPr="00B6114C">
              <w:rPr>
                <w:rFonts w:ascii="微软雅黑" w:eastAsia="微软雅黑" w:hAnsi="微软雅黑" w:hint="eastAsia"/>
                <w:sz w:val="18"/>
                <w:szCs w:val="18"/>
              </w:rPr>
              <w:t>弹丸</w:t>
            </w:r>
          </w:p>
        </w:tc>
        <w:tc>
          <w:tcPr>
            <w:tcW w:w="5387" w:type="dxa"/>
          </w:tcPr>
          <w:p w:rsidR="005C0EC6" w:rsidRPr="00B6114C" w:rsidRDefault="005C0EC6" w:rsidP="00C8690C">
            <w:pPr>
              <w:jc w:val="center"/>
              <w:rPr>
                <w:rFonts w:ascii="微软雅黑" w:eastAsia="微软雅黑" w:hAnsi="微软雅黑"/>
                <w:sz w:val="18"/>
                <w:szCs w:val="18"/>
              </w:rPr>
            </w:pPr>
            <w:r w:rsidRPr="00B6114C">
              <w:rPr>
                <w:rFonts w:ascii="微软雅黑" w:eastAsia="微软雅黑" w:hAnsi="微软雅黑" w:hint="eastAsia"/>
                <w:sz w:val="18"/>
                <w:szCs w:val="18"/>
              </w:rPr>
              <w:t>RoboMaster 17mm荧光弹丸</w:t>
            </w:r>
          </w:p>
        </w:tc>
        <w:tc>
          <w:tcPr>
            <w:tcW w:w="1213" w:type="dxa"/>
            <w:vAlign w:val="center"/>
          </w:tcPr>
          <w:p w:rsidR="005C0EC6" w:rsidRPr="00B6114C" w:rsidRDefault="005C0EC6" w:rsidP="00C8690C">
            <w:pPr>
              <w:jc w:val="center"/>
              <w:rPr>
                <w:rFonts w:ascii="微软雅黑" w:eastAsia="微软雅黑" w:hAnsi="微软雅黑"/>
                <w:sz w:val="18"/>
                <w:szCs w:val="18"/>
              </w:rPr>
            </w:pPr>
            <w:r w:rsidRPr="00B6114C">
              <w:rPr>
                <w:rFonts w:ascii="微软雅黑" w:eastAsia="微软雅黑" w:hAnsi="微软雅黑" w:hint="eastAsia"/>
                <w:sz w:val="18"/>
                <w:szCs w:val="18"/>
              </w:rPr>
              <w:t>200</w:t>
            </w:r>
          </w:p>
        </w:tc>
      </w:tr>
      <w:tr w:rsidR="005C0EC6" w:rsidRPr="00B6114C" w:rsidTr="00C8690C">
        <w:tc>
          <w:tcPr>
            <w:tcW w:w="1696" w:type="dxa"/>
          </w:tcPr>
          <w:p w:rsidR="005C0EC6" w:rsidRPr="00B6114C" w:rsidRDefault="005C0EC6" w:rsidP="00C8690C">
            <w:pPr>
              <w:jc w:val="center"/>
              <w:rPr>
                <w:rFonts w:ascii="微软雅黑" w:eastAsia="微软雅黑" w:hAnsi="微软雅黑"/>
                <w:sz w:val="18"/>
                <w:szCs w:val="18"/>
              </w:rPr>
            </w:pPr>
            <w:r w:rsidRPr="00B6114C">
              <w:rPr>
                <w:rFonts w:ascii="微软雅黑" w:eastAsia="微软雅黑" w:hAnsi="微软雅黑" w:hint="eastAsia"/>
                <w:sz w:val="18"/>
                <w:szCs w:val="18"/>
              </w:rPr>
              <w:t>其他</w:t>
            </w:r>
          </w:p>
        </w:tc>
        <w:tc>
          <w:tcPr>
            <w:tcW w:w="5387" w:type="dxa"/>
          </w:tcPr>
          <w:p w:rsidR="005C0EC6" w:rsidRPr="00B6114C" w:rsidRDefault="005C0EC6" w:rsidP="00C8690C">
            <w:pPr>
              <w:jc w:val="center"/>
              <w:rPr>
                <w:rFonts w:ascii="微软雅黑" w:eastAsia="微软雅黑" w:hAnsi="微软雅黑"/>
                <w:sz w:val="18"/>
                <w:szCs w:val="18"/>
              </w:rPr>
            </w:pPr>
            <w:r w:rsidRPr="00B6114C">
              <w:rPr>
                <w:rFonts w:ascii="微软雅黑" w:eastAsia="微软雅黑" w:hAnsi="微软雅黑" w:hint="eastAsia"/>
                <w:sz w:val="18"/>
                <w:szCs w:val="18"/>
              </w:rPr>
              <w:t>RoboMaster AI机器人机械结构零件</w:t>
            </w:r>
          </w:p>
        </w:tc>
        <w:tc>
          <w:tcPr>
            <w:tcW w:w="1213" w:type="dxa"/>
            <w:vAlign w:val="center"/>
          </w:tcPr>
          <w:p w:rsidR="005C0EC6" w:rsidRPr="00B6114C" w:rsidRDefault="005C0EC6" w:rsidP="00C8690C">
            <w:pPr>
              <w:jc w:val="center"/>
              <w:rPr>
                <w:rFonts w:ascii="微软雅黑" w:eastAsia="微软雅黑" w:hAnsi="微软雅黑"/>
                <w:sz w:val="18"/>
                <w:szCs w:val="18"/>
              </w:rPr>
            </w:pPr>
            <w:r w:rsidRPr="00B6114C">
              <w:rPr>
                <w:rFonts w:ascii="微软雅黑" w:eastAsia="微软雅黑" w:hAnsi="微软雅黑" w:hint="eastAsia"/>
                <w:sz w:val="18"/>
                <w:szCs w:val="18"/>
              </w:rPr>
              <w:t>若干</w:t>
            </w:r>
          </w:p>
        </w:tc>
      </w:tr>
    </w:tbl>
    <w:p w:rsidR="00A43E1D" w:rsidRDefault="00A43E1D" w:rsidP="00A43E1D">
      <w:pPr>
        <w:spacing w:line="360" w:lineRule="auto"/>
        <w:jc w:val="left"/>
        <w:rPr>
          <w:rFonts w:asciiTheme="minorEastAsia" w:hAnsiTheme="minorEastAsia"/>
          <w:sz w:val="24"/>
          <w:szCs w:val="24"/>
        </w:rPr>
      </w:pPr>
    </w:p>
    <w:p w:rsidR="00A43E1D" w:rsidRDefault="00A43E1D" w:rsidP="00A43E1D">
      <w:pPr>
        <w:pStyle w:val="a4"/>
        <w:numPr>
          <w:ilvl w:val="0"/>
          <w:numId w:val="1"/>
        </w:numPr>
        <w:spacing w:line="360" w:lineRule="auto"/>
        <w:ind w:firstLineChars="0"/>
        <w:jc w:val="left"/>
        <w:rPr>
          <w:rFonts w:asciiTheme="minorEastAsia" w:hAnsiTheme="minorEastAsia"/>
          <w:sz w:val="24"/>
          <w:szCs w:val="24"/>
        </w:rPr>
      </w:pPr>
      <w:r>
        <w:rPr>
          <w:rFonts w:asciiTheme="minorEastAsia" w:hAnsiTheme="minorEastAsia" w:hint="eastAsia"/>
          <w:sz w:val="24"/>
          <w:szCs w:val="24"/>
        </w:rPr>
        <w:t>乙方权利与义务</w:t>
      </w:r>
    </w:p>
    <w:p w:rsidR="00A43E1D" w:rsidRDefault="00A43E1D" w:rsidP="00A43E1D">
      <w:pPr>
        <w:pStyle w:val="a4"/>
        <w:numPr>
          <w:ilvl w:val="0"/>
          <w:numId w:val="3"/>
        </w:numPr>
        <w:spacing w:line="360" w:lineRule="auto"/>
        <w:ind w:firstLineChars="0"/>
        <w:jc w:val="left"/>
        <w:rPr>
          <w:rFonts w:asciiTheme="minorEastAsia" w:hAnsiTheme="minorEastAsia"/>
          <w:sz w:val="24"/>
          <w:szCs w:val="24"/>
        </w:rPr>
      </w:pPr>
      <w:r>
        <w:rPr>
          <w:rFonts w:asciiTheme="minorEastAsia" w:hAnsiTheme="minorEastAsia" w:hint="eastAsia"/>
          <w:sz w:val="24"/>
          <w:szCs w:val="24"/>
        </w:rPr>
        <w:t>乙方承诺，乙方租赁机器人参加比赛活动过程中的照片等活动素材，RoboMaster组委会均享有使用权。</w:t>
      </w:r>
    </w:p>
    <w:p w:rsidR="00A43E1D" w:rsidRDefault="00A43E1D" w:rsidP="00A43E1D">
      <w:pPr>
        <w:pStyle w:val="a4"/>
        <w:numPr>
          <w:ilvl w:val="0"/>
          <w:numId w:val="3"/>
        </w:numPr>
        <w:spacing w:line="360" w:lineRule="auto"/>
        <w:ind w:firstLineChars="0"/>
        <w:jc w:val="left"/>
        <w:rPr>
          <w:rFonts w:asciiTheme="minorEastAsia" w:hAnsiTheme="minorEastAsia"/>
          <w:sz w:val="24"/>
          <w:szCs w:val="24"/>
        </w:rPr>
      </w:pPr>
      <w:r>
        <w:rPr>
          <w:rFonts w:asciiTheme="minorEastAsia" w:hAnsiTheme="minorEastAsia" w:hint="eastAsia"/>
          <w:sz w:val="24"/>
          <w:szCs w:val="24"/>
        </w:rPr>
        <w:t>为保证向乙方顺利交付本合同项下租赁的机器人，甲方将机器人交付承运人时，负责选择适用运输公司的保价服务，即机器人在运输过程中如出现损毁、灭失等情况时，运输公司会有相应价额的赔偿，乙方可向运输公司主张相关权利。如在运输过程涉及纠纷与赔偿，乙方自行解决，甲方概不负责。当甲方将机器人交付承运人时，机器人毁损、灭失的风险即转移乙方。如往返运输发生机器人损毁、丢失等情况，乙方均应承担无法向甲方返还原物的责任，具体赔偿责任见本合同第一条第（二）款第7点。</w:t>
      </w:r>
    </w:p>
    <w:p w:rsidR="00A43E1D" w:rsidRDefault="00A43E1D" w:rsidP="00A43E1D">
      <w:pPr>
        <w:pStyle w:val="a4"/>
        <w:numPr>
          <w:ilvl w:val="0"/>
          <w:numId w:val="3"/>
        </w:numPr>
        <w:spacing w:line="360" w:lineRule="auto"/>
        <w:ind w:firstLineChars="0"/>
        <w:jc w:val="left"/>
        <w:rPr>
          <w:rFonts w:asciiTheme="minorEastAsia" w:hAnsiTheme="minorEastAsia"/>
          <w:sz w:val="24"/>
          <w:szCs w:val="24"/>
        </w:rPr>
      </w:pPr>
      <w:r>
        <w:rPr>
          <w:rFonts w:asciiTheme="minorEastAsia" w:hAnsiTheme="minorEastAsia" w:hint="eastAsia"/>
          <w:sz w:val="24"/>
          <w:szCs w:val="24"/>
        </w:rPr>
        <w:t>对于甲方提供的机器人，乙方应尽合理注意义务、妥善使用与保管，如因乙方原因导致机器人不符合交付时的状态（包括但不限于外观、使用性能、内质配件等受到损害），乙方应及时通知甲方相关工作人员，并按照甲方的赔偿方案予以赔付。具体赔偿方案见附件一。</w:t>
      </w:r>
    </w:p>
    <w:p w:rsidR="00A43E1D" w:rsidRDefault="00A43E1D" w:rsidP="00A43E1D">
      <w:pPr>
        <w:pStyle w:val="a4"/>
        <w:numPr>
          <w:ilvl w:val="0"/>
          <w:numId w:val="3"/>
        </w:numPr>
        <w:spacing w:line="360" w:lineRule="auto"/>
        <w:ind w:firstLineChars="0"/>
        <w:jc w:val="left"/>
        <w:rPr>
          <w:rFonts w:asciiTheme="minorEastAsia" w:hAnsiTheme="minorEastAsia"/>
          <w:sz w:val="24"/>
          <w:szCs w:val="24"/>
        </w:rPr>
      </w:pPr>
      <w:r>
        <w:rPr>
          <w:rFonts w:asciiTheme="minorEastAsia" w:hAnsiTheme="minorEastAsia" w:hint="eastAsia"/>
          <w:sz w:val="24"/>
          <w:szCs w:val="24"/>
        </w:rPr>
        <w:t>甲方出租的机器人均为仅面向师生的教育折扣产品，乙方确保租赁的机器人仅在本协议下约定范围内享有使用权，不得作其他用途；乙方不得全部或部分出租、转借、出售以上机器人；乙方在归还时，不得对甲方的提供的所有</w:t>
      </w:r>
      <w:r>
        <w:rPr>
          <w:rFonts w:asciiTheme="minorEastAsia" w:hAnsiTheme="minorEastAsia" w:hint="eastAsia"/>
          <w:sz w:val="24"/>
          <w:szCs w:val="24"/>
        </w:rPr>
        <w:lastRenderedPageBreak/>
        <w:t>机器人进行任何形式的拆卸、重组与破解。</w:t>
      </w:r>
    </w:p>
    <w:p w:rsidR="00A43E1D" w:rsidRDefault="00A43E1D" w:rsidP="00A43E1D">
      <w:pPr>
        <w:pStyle w:val="a4"/>
        <w:numPr>
          <w:ilvl w:val="0"/>
          <w:numId w:val="3"/>
        </w:numPr>
        <w:spacing w:line="360" w:lineRule="auto"/>
        <w:ind w:firstLineChars="0"/>
        <w:jc w:val="left"/>
        <w:rPr>
          <w:rFonts w:asciiTheme="minorEastAsia" w:hAnsiTheme="minorEastAsia"/>
          <w:sz w:val="24"/>
          <w:szCs w:val="24"/>
        </w:rPr>
      </w:pPr>
      <w:r>
        <w:rPr>
          <w:rFonts w:asciiTheme="minorEastAsia" w:hAnsiTheme="minorEastAsia" w:hint="eastAsia"/>
          <w:sz w:val="24"/>
          <w:szCs w:val="24"/>
        </w:rPr>
        <w:t>乙方承诺自身及其使用机器人的人员，将严格按照产品说明书和相关规定的要求安装、合法使用机器人，并且已知悉机器人的使用方法、规则并保障其使用的安全性。乙方承诺因乙方自身控制、使用机器人过程中造成的自身或其他第三人的人身损害及财产损失，全部由乙方承担。</w:t>
      </w:r>
    </w:p>
    <w:p w:rsidR="00A43E1D" w:rsidRDefault="00A43E1D" w:rsidP="00A43E1D">
      <w:pPr>
        <w:pStyle w:val="a4"/>
        <w:numPr>
          <w:ilvl w:val="0"/>
          <w:numId w:val="3"/>
        </w:numPr>
        <w:spacing w:line="360" w:lineRule="auto"/>
        <w:ind w:firstLineChars="0"/>
        <w:jc w:val="left"/>
        <w:rPr>
          <w:rFonts w:asciiTheme="minorEastAsia" w:hAnsiTheme="minorEastAsia"/>
          <w:sz w:val="24"/>
          <w:szCs w:val="24"/>
        </w:rPr>
      </w:pPr>
      <w:r>
        <w:rPr>
          <w:rFonts w:asciiTheme="minorEastAsia" w:hAnsiTheme="minorEastAsia" w:hint="eastAsia"/>
          <w:sz w:val="24"/>
          <w:szCs w:val="24"/>
        </w:rPr>
        <w:t>乙方保证其自身及使用机器人的人员，使用机器人进行的所有活动均不得恶意损害甲方形象、名誉或声誉，否则乙方将赔偿由此给甲方造成的经济损失及其他损失，其他损失赔偿范围见本合同第四条第2款。</w:t>
      </w:r>
    </w:p>
    <w:p w:rsidR="00A43E1D" w:rsidRDefault="00A43E1D" w:rsidP="00A43E1D">
      <w:pPr>
        <w:pStyle w:val="a4"/>
        <w:numPr>
          <w:ilvl w:val="0"/>
          <w:numId w:val="3"/>
        </w:numPr>
        <w:spacing w:line="360" w:lineRule="auto"/>
        <w:ind w:firstLineChars="0"/>
        <w:jc w:val="left"/>
        <w:rPr>
          <w:rFonts w:asciiTheme="minorEastAsia" w:hAnsiTheme="minorEastAsia"/>
          <w:sz w:val="24"/>
          <w:szCs w:val="24"/>
        </w:rPr>
      </w:pPr>
      <w:r>
        <w:rPr>
          <w:rFonts w:asciiTheme="minorEastAsia" w:hAnsiTheme="minorEastAsia" w:hint="eastAsia"/>
          <w:sz w:val="24"/>
          <w:szCs w:val="24"/>
        </w:rPr>
        <w:t>乙方确保在约定的时间内，收回本合同项下所有机器人，完整归还给甲方。如在约定期限内，乙方没有履行归还机器人义务，应向甲方支付租赁机器人全部押金（乙方租赁一台机器人，即人民币</w:t>
      </w:r>
      <w:r w:rsidR="00E5202B">
        <w:rPr>
          <w:rFonts w:asciiTheme="minorEastAsia" w:hAnsiTheme="minorEastAsia"/>
          <w:sz w:val="24"/>
          <w:szCs w:val="24"/>
          <w:u w:val="single"/>
        </w:rPr>
        <w:t>30000</w:t>
      </w:r>
      <w:r>
        <w:rPr>
          <w:rFonts w:asciiTheme="minorEastAsia" w:hAnsiTheme="minorEastAsia" w:hint="eastAsia"/>
          <w:sz w:val="24"/>
          <w:szCs w:val="24"/>
        </w:rPr>
        <w:t>元或美元</w:t>
      </w:r>
      <w:r w:rsidR="00E5202B">
        <w:rPr>
          <w:rFonts w:asciiTheme="minorEastAsia" w:hAnsiTheme="minorEastAsia"/>
          <w:sz w:val="24"/>
          <w:szCs w:val="24"/>
          <w:u w:val="single"/>
        </w:rPr>
        <w:t>4500</w:t>
      </w:r>
      <w:r>
        <w:rPr>
          <w:rFonts w:asciiTheme="minorEastAsia" w:hAnsiTheme="minorEastAsia" w:hint="eastAsia"/>
          <w:sz w:val="24"/>
          <w:szCs w:val="24"/>
        </w:rPr>
        <w:t>元作为赔偿金额；乙方租赁两台机器人，即人民币</w:t>
      </w:r>
      <w:r w:rsidR="00E5202B">
        <w:rPr>
          <w:rFonts w:asciiTheme="minorEastAsia" w:hAnsiTheme="minorEastAsia"/>
          <w:sz w:val="24"/>
          <w:szCs w:val="24"/>
          <w:u w:val="single"/>
        </w:rPr>
        <w:t>60000</w:t>
      </w:r>
      <w:r>
        <w:rPr>
          <w:rFonts w:asciiTheme="minorEastAsia" w:hAnsiTheme="minorEastAsia" w:hint="eastAsia"/>
          <w:sz w:val="24"/>
          <w:szCs w:val="24"/>
        </w:rPr>
        <w:t>元或美元</w:t>
      </w:r>
      <w:r w:rsidR="00E5202B">
        <w:rPr>
          <w:rFonts w:asciiTheme="minorEastAsia" w:hAnsiTheme="minorEastAsia"/>
          <w:sz w:val="24"/>
          <w:szCs w:val="24"/>
          <w:u w:val="single"/>
        </w:rPr>
        <w:t>9000</w:t>
      </w:r>
      <w:r>
        <w:rPr>
          <w:rFonts w:asciiTheme="minorEastAsia" w:hAnsiTheme="minorEastAsia" w:hint="eastAsia"/>
          <w:sz w:val="24"/>
          <w:szCs w:val="24"/>
        </w:rPr>
        <w:t>元作为赔偿金额；在约定期限内，如乙方向甲方租赁两台机器人，归还机器人时发生一台机器人损毁、丢失的情况，应向甲方支付租赁机器人押金的50%，即人民币</w:t>
      </w:r>
      <w:r w:rsidR="00D00C61">
        <w:rPr>
          <w:rFonts w:asciiTheme="minorEastAsia" w:hAnsiTheme="minorEastAsia" w:hint="eastAsia"/>
          <w:sz w:val="24"/>
          <w:szCs w:val="24"/>
          <w:u w:val="single"/>
        </w:rPr>
        <w:t xml:space="preserve"> 1</w:t>
      </w:r>
      <w:r>
        <w:rPr>
          <w:rFonts w:asciiTheme="minorEastAsia" w:hAnsiTheme="minorEastAsia" w:hint="eastAsia"/>
          <w:sz w:val="24"/>
          <w:szCs w:val="24"/>
          <w:u w:val="single"/>
        </w:rPr>
        <w:t>5</w:t>
      </w:r>
      <w:r w:rsidR="00D00C61">
        <w:rPr>
          <w:rFonts w:asciiTheme="minorEastAsia" w:hAnsiTheme="minorEastAsia"/>
          <w:sz w:val="24"/>
          <w:szCs w:val="24"/>
          <w:u w:val="single"/>
        </w:rPr>
        <w:t>0</w:t>
      </w:r>
      <w:r>
        <w:rPr>
          <w:rFonts w:asciiTheme="minorEastAsia" w:hAnsiTheme="minorEastAsia" w:hint="eastAsia"/>
          <w:sz w:val="24"/>
          <w:szCs w:val="24"/>
          <w:u w:val="single"/>
        </w:rPr>
        <w:t>00</w:t>
      </w:r>
      <w:r>
        <w:rPr>
          <w:rFonts w:asciiTheme="minorEastAsia" w:hAnsiTheme="minorEastAsia" w:hint="eastAsia"/>
          <w:sz w:val="24"/>
          <w:szCs w:val="24"/>
        </w:rPr>
        <w:t>元或美元</w:t>
      </w:r>
      <w:r w:rsidR="00D00C61" w:rsidRPr="00D00C61">
        <w:rPr>
          <w:rFonts w:asciiTheme="minorEastAsia" w:hAnsiTheme="minorEastAsia"/>
          <w:sz w:val="24"/>
          <w:szCs w:val="24"/>
          <w:u w:val="single"/>
        </w:rPr>
        <w:t>2250</w:t>
      </w:r>
      <w:r>
        <w:rPr>
          <w:rFonts w:asciiTheme="minorEastAsia" w:hAnsiTheme="minorEastAsia" w:hint="eastAsia"/>
          <w:sz w:val="24"/>
          <w:szCs w:val="24"/>
        </w:rPr>
        <w:t>元作为赔偿金额）。乙方确认甲方有权在租赁押金中扣除相关赔偿金额。</w:t>
      </w:r>
    </w:p>
    <w:p w:rsidR="00A43E1D" w:rsidRDefault="00A43E1D" w:rsidP="00A43E1D">
      <w:pPr>
        <w:pStyle w:val="a4"/>
        <w:numPr>
          <w:ilvl w:val="0"/>
          <w:numId w:val="3"/>
        </w:numPr>
        <w:spacing w:line="360" w:lineRule="auto"/>
        <w:ind w:firstLineChars="0"/>
        <w:jc w:val="left"/>
        <w:rPr>
          <w:rFonts w:asciiTheme="minorEastAsia" w:hAnsiTheme="minorEastAsia"/>
          <w:sz w:val="24"/>
          <w:szCs w:val="24"/>
        </w:rPr>
      </w:pPr>
      <w:r>
        <w:rPr>
          <w:rFonts w:asciiTheme="minorEastAsia" w:hAnsiTheme="minorEastAsia" w:hint="eastAsia"/>
          <w:sz w:val="24"/>
          <w:szCs w:val="24"/>
        </w:rPr>
        <w:t>乙方承诺自身及其使用机器人的人员，在租赁期限内，按相关要求合理使用及维护机器人，保证机器人的完整性及功能完好。如发生相关机器人损坏，包括但不限于乙方使用不当、保存不当等原因造成，甲方有权要求乙方按照对应受损程度进行合理赔偿(</w:t>
      </w:r>
      <w:r>
        <w:rPr>
          <w:rFonts w:asciiTheme="minorEastAsia" w:hAnsiTheme="minorEastAsia" w:cs="宋体" w:hint="eastAsia"/>
          <w:color w:val="000000"/>
          <w:sz w:val="24"/>
          <w:szCs w:val="24"/>
        </w:rPr>
        <w:t>最终赔偿方案解释权归甲方</w:t>
      </w:r>
      <w:r>
        <w:rPr>
          <w:rFonts w:asciiTheme="minorEastAsia" w:hAnsiTheme="minorEastAsia" w:cs="宋体" w:hint="eastAsia"/>
          <w:color w:val="000000"/>
          <w:sz w:val="22"/>
        </w:rPr>
        <w:t>)</w:t>
      </w:r>
      <w:r>
        <w:rPr>
          <w:rFonts w:asciiTheme="minorEastAsia" w:hAnsiTheme="minorEastAsia" w:hint="eastAsia"/>
          <w:sz w:val="24"/>
          <w:szCs w:val="24"/>
        </w:rPr>
        <w:t>。如在乙方归还机器人时，相关机器人不满足交付时的状态（包括但不限于外观、配件受到损害，无法满足正常使用功能等），乙方应按照最高赔偿价格赔偿。乙方确认甲方有权在租赁押金中扣除相关赔偿金额。具体赔偿方案见附件一。</w:t>
      </w:r>
    </w:p>
    <w:p w:rsidR="00A43E1D" w:rsidRDefault="00A43E1D" w:rsidP="00A43E1D">
      <w:pPr>
        <w:pStyle w:val="a4"/>
        <w:numPr>
          <w:ilvl w:val="0"/>
          <w:numId w:val="3"/>
        </w:numPr>
        <w:spacing w:line="360" w:lineRule="auto"/>
        <w:ind w:firstLineChars="0"/>
        <w:jc w:val="left"/>
        <w:rPr>
          <w:rFonts w:asciiTheme="minorEastAsia" w:hAnsiTheme="minorEastAsia"/>
          <w:sz w:val="24"/>
          <w:szCs w:val="24"/>
        </w:rPr>
      </w:pPr>
      <w:r>
        <w:rPr>
          <w:rFonts w:asciiTheme="minorEastAsia" w:hAnsiTheme="minorEastAsia" w:hint="eastAsia"/>
          <w:sz w:val="24"/>
          <w:szCs w:val="24"/>
        </w:rPr>
        <w:t>乙方如果在约定期限结束后3周内，均无与甲方通过电子邮件联系，甲方有权利认为乙方不归还机器人，押金均不予退回。</w:t>
      </w:r>
    </w:p>
    <w:p w:rsidR="00A43E1D" w:rsidRDefault="00A43E1D" w:rsidP="00A43E1D">
      <w:pPr>
        <w:pStyle w:val="a4"/>
        <w:spacing w:line="360" w:lineRule="auto"/>
        <w:ind w:left="360" w:firstLineChars="0" w:firstLine="0"/>
        <w:jc w:val="left"/>
        <w:rPr>
          <w:rFonts w:asciiTheme="minorEastAsia" w:hAnsiTheme="minorEastAsia"/>
          <w:sz w:val="24"/>
          <w:szCs w:val="24"/>
        </w:rPr>
      </w:pPr>
      <w:r>
        <w:rPr>
          <w:rFonts w:asciiTheme="minorEastAsia" w:hAnsiTheme="minorEastAsia" w:hint="eastAsia"/>
          <w:sz w:val="24"/>
          <w:szCs w:val="24"/>
        </w:rPr>
        <w:t>甲方电子邮件地址：robomaster@dji.com</w:t>
      </w:r>
    </w:p>
    <w:p w:rsidR="00A43E1D" w:rsidRDefault="00A43E1D" w:rsidP="00A43E1D">
      <w:pPr>
        <w:spacing w:line="360" w:lineRule="auto"/>
        <w:jc w:val="left"/>
        <w:rPr>
          <w:rFonts w:asciiTheme="minorEastAsia" w:hAnsiTheme="minorEastAsia"/>
          <w:sz w:val="24"/>
          <w:szCs w:val="24"/>
        </w:rPr>
      </w:pPr>
    </w:p>
    <w:p w:rsidR="00A43E1D" w:rsidRDefault="00A43E1D" w:rsidP="00A43E1D">
      <w:pPr>
        <w:spacing w:line="360" w:lineRule="auto"/>
        <w:jc w:val="left"/>
        <w:rPr>
          <w:rFonts w:asciiTheme="minorEastAsia" w:hAnsiTheme="minorEastAsia"/>
          <w:b/>
          <w:sz w:val="24"/>
          <w:szCs w:val="24"/>
        </w:rPr>
      </w:pPr>
      <w:r>
        <w:rPr>
          <w:rFonts w:asciiTheme="minorEastAsia" w:hAnsiTheme="minorEastAsia" w:hint="eastAsia"/>
          <w:b/>
          <w:sz w:val="24"/>
          <w:szCs w:val="24"/>
        </w:rPr>
        <w:t>第二条 保密条款</w:t>
      </w:r>
    </w:p>
    <w:p w:rsidR="00A43E1D" w:rsidRDefault="00A43E1D" w:rsidP="00A43E1D">
      <w:pPr>
        <w:spacing w:line="360" w:lineRule="auto"/>
        <w:jc w:val="left"/>
        <w:rPr>
          <w:rFonts w:asciiTheme="minorEastAsia" w:hAnsiTheme="minorEastAsia"/>
          <w:b/>
          <w:sz w:val="24"/>
          <w:szCs w:val="24"/>
        </w:rPr>
      </w:pPr>
    </w:p>
    <w:p w:rsidR="00A43E1D" w:rsidRDefault="00A43E1D" w:rsidP="00A43E1D">
      <w:pPr>
        <w:spacing w:line="360" w:lineRule="auto"/>
        <w:ind w:firstLineChars="200" w:firstLine="480"/>
        <w:jc w:val="left"/>
        <w:rPr>
          <w:rFonts w:asciiTheme="minorEastAsia" w:hAnsiTheme="minorEastAsia"/>
          <w:sz w:val="24"/>
          <w:szCs w:val="24"/>
        </w:rPr>
      </w:pPr>
      <w:r>
        <w:rPr>
          <w:rFonts w:asciiTheme="minorEastAsia" w:hAnsiTheme="minorEastAsia" w:hint="eastAsia"/>
          <w:sz w:val="24"/>
          <w:szCs w:val="24"/>
        </w:rPr>
        <w:lastRenderedPageBreak/>
        <w:t>未经甲方书面同意，乙方承诺对甲方的所有信息，包括但不限于商业秘密、技术秘密、经营信息、产品或机器人租赁价格等，进行保密并采取严格的保密措施。未经甲方书面允许，不得以任何形式使用、复制、披露或允许任何第三方使用、复制、披露甲方的商业秘密、技术信息等信息。</w:t>
      </w:r>
    </w:p>
    <w:p w:rsidR="00A43E1D" w:rsidRDefault="00A43E1D" w:rsidP="00A43E1D">
      <w:pPr>
        <w:spacing w:line="360" w:lineRule="auto"/>
        <w:jc w:val="left"/>
        <w:rPr>
          <w:rFonts w:asciiTheme="minorEastAsia" w:hAnsiTheme="minorEastAsia"/>
          <w:sz w:val="24"/>
          <w:szCs w:val="24"/>
        </w:rPr>
      </w:pPr>
    </w:p>
    <w:p w:rsidR="00A43E1D" w:rsidRDefault="00A43E1D" w:rsidP="00A43E1D">
      <w:pPr>
        <w:spacing w:line="360" w:lineRule="auto"/>
        <w:jc w:val="left"/>
        <w:rPr>
          <w:rFonts w:asciiTheme="minorEastAsia" w:hAnsiTheme="minorEastAsia"/>
          <w:b/>
          <w:sz w:val="24"/>
          <w:szCs w:val="24"/>
        </w:rPr>
      </w:pPr>
      <w:r>
        <w:rPr>
          <w:rFonts w:asciiTheme="minorEastAsia" w:hAnsiTheme="minorEastAsia" w:hint="eastAsia"/>
          <w:b/>
          <w:sz w:val="24"/>
          <w:szCs w:val="24"/>
        </w:rPr>
        <w:t>第三条 知识产权</w:t>
      </w:r>
    </w:p>
    <w:p w:rsidR="00A43E1D" w:rsidRDefault="00A43E1D" w:rsidP="00A43E1D">
      <w:pPr>
        <w:pStyle w:val="a4"/>
        <w:numPr>
          <w:ilvl w:val="0"/>
          <w:numId w:val="4"/>
        </w:numPr>
        <w:spacing w:line="360" w:lineRule="auto"/>
        <w:ind w:firstLineChars="0"/>
        <w:jc w:val="left"/>
        <w:rPr>
          <w:rFonts w:asciiTheme="minorEastAsia" w:hAnsiTheme="minorEastAsia"/>
          <w:sz w:val="24"/>
          <w:szCs w:val="24"/>
        </w:rPr>
      </w:pPr>
      <w:r>
        <w:rPr>
          <w:rFonts w:asciiTheme="minorEastAsia" w:hAnsiTheme="minorEastAsia" w:hint="eastAsia"/>
          <w:sz w:val="24"/>
          <w:szCs w:val="24"/>
        </w:rPr>
        <w:t>本合同并未表示甲方转让或授予乙方任何关于机器人的知识产权。甲方的机器人、机器人开发设计文档、产品说明书、用户手册、机器人包装等所有知识产权(简称“甲方的知识产权”)，包括但不限于专利、专利申请、未申请专利的技术创新、已注册和未注册商标、版权、商业秘密归甲方所有。乙方未经甲方书面许可不得擅自使用或授权第三方使用；其中未申请专利的技术创新或商业秘密包括但不限于计算机软件、程序及流程图、逻辑图、电路图、PCB板及其设计文档、集成电路及其设计文档、生产工艺、制造方法等。</w:t>
      </w:r>
    </w:p>
    <w:p w:rsidR="00A43E1D" w:rsidRDefault="00A43E1D" w:rsidP="00A43E1D">
      <w:pPr>
        <w:pStyle w:val="a4"/>
        <w:numPr>
          <w:ilvl w:val="0"/>
          <w:numId w:val="4"/>
        </w:numPr>
        <w:spacing w:line="360" w:lineRule="auto"/>
        <w:ind w:firstLineChars="0"/>
        <w:jc w:val="left"/>
        <w:rPr>
          <w:rFonts w:asciiTheme="minorEastAsia" w:hAnsiTheme="minorEastAsia"/>
          <w:sz w:val="24"/>
          <w:szCs w:val="24"/>
        </w:rPr>
      </w:pPr>
      <w:r>
        <w:rPr>
          <w:rFonts w:asciiTheme="minorEastAsia" w:hAnsiTheme="minorEastAsia" w:hint="eastAsia"/>
          <w:sz w:val="24"/>
          <w:szCs w:val="24"/>
        </w:rPr>
        <w:t>乙方不得有对甲方的机器人进行反向工程、复制、翻译等任何有损于甲方知识产权的行为。若乙方对甲方机器人进行加工、改造、组装、拼接等程序后形成以甲方机器人为组成部分的整体产品，该整体产品的知识产权仍归属于甲方。</w:t>
      </w:r>
    </w:p>
    <w:p w:rsidR="00A43E1D" w:rsidRDefault="00A43E1D" w:rsidP="00A43E1D">
      <w:pPr>
        <w:pStyle w:val="a4"/>
        <w:numPr>
          <w:ilvl w:val="0"/>
          <w:numId w:val="4"/>
        </w:numPr>
        <w:spacing w:line="360" w:lineRule="auto"/>
        <w:ind w:firstLineChars="0"/>
        <w:jc w:val="left"/>
        <w:rPr>
          <w:rFonts w:asciiTheme="minorEastAsia" w:hAnsiTheme="minorEastAsia"/>
          <w:sz w:val="24"/>
          <w:szCs w:val="24"/>
        </w:rPr>
      </w:pPr>
      <w:r>
        <w:rPr>
          <w:rFonts w:asciiTheme="minorEastAsia" w:hAnsiTheme="minorEastAsia" w:hint="eastAsia"/>
          <w:sz w:val="24"/>
          <w:szCs w:val="24"/>
        </w:rPr>
        <w:t>未经甲方书面授权，乙方不得自行或授权第三方将甲方的知识产权、公司名称、产品名称在世界范围内申请或注册任何知识产权。</w:t>
      </w:r>
    </w:p>
    <w:p w:rsidR="00A43E1D" w:rsidRDefault="00A43E1D" w:rsidP="00A43E1D">
      <w:pPr>
        <w:pStyle w:val="a4"/>
        <w:numPr>
          <w:ilvl w:val="0"/>
          <w:numId w:val="4"/>
        </w:numPr>
        <w:spacing w:line="360" w:lineRule="auto"/>
        <w:ind w:firstLineChars="0"/>
        <w:jc w:val="left"/>
        <w:rPr>
          <w:rFonts w:asciiTheme="minorEastAsia" w:hAnsiTheme="minorEastAsia"/>
          <w:sz w:val="24"/>
          <w:szCs w:val="24"/>
        </w:rPr>
      </w:pPr>
      <w:r>
        <w:rPr>
          <w:rFonts w:asciiTheme="minorEastAsia" w:hAnsiTheme="minorEastAsia" w:hint="eastAsia"/>
          <w:sz w:val="24"/>
          <w:szCs w:val="24"/>
        </w:rPr>
        <w:t>未经甲方授权，乙方不得自行或授权其他的第三方从事下述工作：（1）将甲方的公司名称、产品名称、已注册和未注册商标、版权等的全称、简称或缩写，或含有甲方的公司名称、产品名称、已注册和未注册商标、版权等的全称、简称或缩写的文字注册域名；（2）使用甲方拥有版权的图片、文字、视频等内容；（3）使用甲方相关的名称、图案、logo等（包括但不限于“ICRA”“RoboMaster“、“机甲大师”、“DJI”、“大疆创新”、“大疆”等）进行宣传、销售、科研等活动。</w:t>
      </w:r>
    </w:p>
    <w:p w:rsidR="00A43E1D" w:rsidRDefault="00A43E1D" w:rsidP="00A43E1D">
      <w:pPr>
        <w:spacing w:line="360" w:lineRule="auto"/>
        <w:ind w:left="357"/>
        <w:jc w:val="left"/>
        <w:rPr>
          <w:rFonts w:asciiTheme="minorEastAsia" w:hAnsiTheme="minorEastAsia"/>
          <w:sz w:val="24"/>
          <w:szCs w:val="24"/>
        </w:rPr>
      </w:pPr>
    </w:p>
    <w:p w:rsidR="00A43E1D" w:rsidRDefault="00A43E1D" w:rsidP="00A43E1D">
      <w:pPr>
        <w:spacing w:line="360" w:lineRule="auto"/>
        <w:jc w:val="left"/>
        <w:rPr>
          <w:rFonts w:asciiTheme="minorEastAsia" w:hAnsiTheme="minorEastAsia"/>
          <w:b/>
          <w:sz w:val="24"/>
          <w:szCs w:val="24"/>
        </w:rPr>
      </w:pPr>
      <w:r>
        <w:rPr>
          <w:rFonts w:asciiTheme="minorEastAsia" w:hAnsiTheme="minorEastAsia" w:hint="eastAsia"/>
          <w:b/>
          <w:sz w:val="24"/>
          <w:szCs w:val="24"/>
        </w:rPr>
        <w:t>第四条 违约责任</w:t>
      </w:r>
    </w:p>
    <w:p w:rsidR="00A43E1D" w:rsidRDefault="00A43E1D" w:rsidP="00A43E1D">
      <w:pPr>
        <w:pStyle w:val="a4"/>
        <w:numPr>
          <w:ilvl w:val="0"/>
          <w:numId w:val="5"/>
        </w:numPr>
        <w:spacing w:line="360" w:lineRule="auto"/>
        <w:ind w:firstLineChars="0"/>
        <w:jc w:val="left"/>
        <w:rPr>
          <w:rFonts w:asciiTheme="minorEastAsia" w:hAnsiTheme="minorEastAsia"/>
          <w:sz w:val="24"/>
          <w:szCs w:val="24"/>
        </w:rPr>
      </w:pPr>
      <w:r>
        <w:rPr>
          <w:rFonts w:asciiTheme="minorEastAsia" w:hAnsiTheme="minorEastAsia" w:hint="eastAsia"/>
          <w:sz w:val="24"/>
          <w:szCs w:val="24"/>
        </w:rPr>
        <w:lastRenderedPageBreak/>
        <w:t>除本协议另有约定，一方违反本协议下任何约定，甲方有权终止机器人租赁，并要求乙方于收到甲方的通知之后3天内将本协议项下全部租用机器人予以返还。</w:t>
      </w:r>
    </w:p>
    <w:p w:rsidR="00A43E1D" w:rsidRDefault="00A43E1D" w:rsidP="00A43E1D">
      <w:pPr>
        <w:pStyle w:val="a4"/>
        <w:numPr>
          <w:ilvl w:val="0"/>
          <w:numId w:val="5"/>
        </w:numPr>
        <w:spacing w:line="360" w:lineRule="auto"/>
        <w:ind w:firstLineChars="0"/>
        <w:jc w:val="left"/>
        <w:rPr>
          <w:rFonts w:asciiTheme="minorEastAsia" w:hAnsiTheme="minorEastAsia"/>
          <w:sz w:val="24"/>
          <w:szCs w:val="24"/>
        </w:rPr>
      </w:pPr>
      <w:r>
        <w:rPr>
          <w:rFonts w:asciiTheme="minorEastAsia" w:hAnsiTheme="minorEastAsia" w:hint="eastAsia"/>
          <w:sz w:val="24"/>
          <w:szCs w:val="24"/>
        </w:rPr>
        <w:t>若乙方的行为导致甲方涉及纠纷、索赔、诉讼或行政处罚，乙方应向甲方偿付甲方应对或处理该纠纷、索赔、诉讼或行政程序的所有支出和遭受的损失，包括但不限于律师费、诉讼费、支付的赔偿金额、罚款等。</w:t>
      </w:r>
    </w:p>
    <w:p w:rsidR="00A43E1D" w:rsidRDefault="00A43E1D" w:rsidP="00A43E1D">
      <w:pPr>
        <w:spacing w:line="360" w:lineRule="auto"/>
        <w:jc w:val="left"/>
        <w:rPr>
          <w:rFonts w:asciiTheme="minorEastAsia" w:hAnsiTheme="minorEastAsia"/>
          <w:sz w:val="24"/>
          <w:szCs w:val="24"/>
        </w:rPr>
      </w:pPr>
    </w:p>
    <w:p w:rsidR="00A43E1D" w:rsidRDefault="00A43E1D" w:rsidP="00A43E1D">
      <w:pPr>
        <w:spacing w:line="360" w:lineRule="auto"/>
        <w:jc w:val="left"/>
        <w:rPr>
          <w:rFonts w:asciiTheme="minorEastAsia" w:hAnsiTheme="minorEastAsia"/>
          <w:b/>
          <w:sz w:val="24"/>
          <w:szCs w:val="24"/>
        </w:rPr>
      </w:pPr>
      <w:r>
        <w:rPr>
          <w:rFonts w:asciiTheme="minorEastAsia" w:hAnsiTheme="minorEastAsia" w:hint="eastAsia"/>
          <w:b/>
          <w:sz w:val="24"/>
          <w:szCs w:val="24"/>
        </w:rPr>
        <w:t>第五条 不可抗力</w:t>
      </w:r>
    </w:p>
    <w:p w:rsidR="00A43E1D" w:rsidRDefault="00A43E1D" w:rsidP="00A43E1D">
      <w:pPr>
        <w:spacing w:line="360" w:lineRule="auto"/>
        <w:ind w:firstLineChars="200" w:firstLine="480"/>
        <w:jc w:val="left"/>
        <w:rPr>
          <w:rFonts w:asciiTheme="minorEastAsia" w:hAnsiTheme="minorEastAsia"/>
          <w:sz w:val="24"/>
          <w:szCs w:val="24"/>
        </w:rPr>
      </w:pPr>
      <w:r>
        <w:rPr>
          <w:rFonts w:asciiTheme="minorEastAsia" w:hAnsiTheme="minorEastAsia" w:hint="eastAsia"/>
          <w:sz w:val="24"/>
          <w:szCs w:val="24"/>
        </w:rPr>
        <w:t>任何一方由于不可抗力的原因不能履行合同时，应在不可抗力发生后十五天内向对方发函通报不能履行或不能完全履行的理由，在取得不可抗力发生地市级以上政府相关部门证明以后，发生不可抗力的一方可延期履行、部分履行或者不履行合同，并根据情况部分或全部免责。</w:t>
      </w:r>
    </w:p>
    <w:p w:rsidR="00A43E1D" w:rsidRDefault="00A43E1D" w:rsidP="00A43E1D">
      <w:pPr>
        <w:spacing w:line="360" w:lineRule="auto"/>
        <w:jc w:val="left"/>
        <w:rPr>
          <w:rFonts w:asciiTheme="minorEastAsia" w:hAnsiTheme="minorEastAsia"/>
          <w:sz w:val="24"/>
          <w:szCs w:val="24"/>
        </w:rPr>
      </w:pPr>
    </w:p>
    <w:p w:rsidR="00A43E1D" w:rsidRDefault="00A43E1D" w:rsidP="00A43E1D">
      <w:pPr>
        <w:spacing w:line="360" w:lineRule="auto"/>
        <w:jc w:val="left"/>
        <w:rPr>
          <w:rFonts w:asciiTheme="minorEastAsia" w:hAnsiTheme="minorEastAsia"/>
          <w:b/>
          <w:sz w:val="24"/>
          <w:szCs w:val="24"/>
        </w:rPr>
      </w:pPr>
      <w:r>
        <w:rPr>
          <w:rFonts w:asciiTheme="minorEastAsia" w:hAnsiTheme="minorEastAsia" w:hint="eastAsia"/>
          <w:b/>
          <w:sz w:val="24"/>
          <w:szCs w:val="24"/>
        </w:rPr>
        <w:t>第六条 其他</w:t>
      </w:r>
    </w:p>
    <w:p w:rsidR="00A43E1D" w:rsidRDefault="00A43E1D" w:rsidP="00A43E1D">
      <w:pPr>
        <w:pStyle w:val="a4"/>
        <w:numPr>
          <w:ilvl w:val="0"/>
          <w:numId w:val="6"/>
        </w:numPr>
        <w:spacing w:line="360" w:lineRule="auto"/>
        <w:ind w:firstLineChars="0"/>
        <w:jc w:val="left"/>
        <w:rPr>
          <w:rFonts w:asciiTheme="minorEastAsia" w:hAnsiTheme="minorEastAsia"/>
          <w:sz w:val="24"/>
          <w:szCs w:val="24"/>
        </w:rPr>
      </w:pPr>
      <w:r>
        <w:rPr>
          <w:rFonts w:asciiTheme="minorEastAsia" w:hAnsiTheme="minorEastAsia" w:hint="eastAsia"/>
          <w:sz w:val="24"/>
          <w:szCs w:val="24"/>
        </w:rPr>
        <w:t xml:space="preserve">本协议未尽事宜，双方本着真诚合作、互惠互利、资源共用、优势互补的原则协商解决。如需对协议条款进行任何变更或修改，应经双方书面同意。 </w:t>
      </w:r>
    </w:p>
    <w:p w:rsidR="00A43E1D" w:rsidRDefault="00A43E1D" w:rsidP="00A43E1D">
      <w:pPr>
        <w:pStyle w:val="a4"/>
        <w:numPr>
          <w:ilvl w:val="0"/>
          <w:numId w:val="6"/>
        </w:numPr>
        <w:spacing w:line="360" w:lineRule="auto"/>
        <w:ind w:firstLineChars="0"/>
        <w:jc w:val="left"/>
        <w:rPr>
          <w:rFonts w:asciiTheme="minorEastAsia" w:hAnsiTheme="minorEastAsia"/>
          <w:sz w:val="24"/>
          <w:szCs w:val="24"/>
        </w:rPr>
      </w:pPr>
      <w:r>
        <w:rPr>
          <w:rFonts w:asciiTheme="minorEastAsia" w:hAnsiTheme="minorEastAsia" w:hint="eastAsia"/>
          <w:sz w:val="24"/>
          <w:szCs w:val="24"/>
        </w:rPr>
        <w:t>本协议的签订、解释、履行及争议解决均适用中华人民共和国法律。</w:t>
      </w:r>
    </w:p>
    <w:p w:rsidR="00A43E1D" w:rsidRDefault="00A43E1D" w:rsidP="00A43E1D">
      <w:pPr>
        <w:pStyle w:val="a4"/>
        <w:numPr>
          <w:ilvl w:val="0"/>
          <w:numId w:val="6"/>
        </w:numPr>
        <w:spacing w:line="360" w:lineRule="auto"/>
        <w:ind w:firstLineChars="0"/>
        <w:jc w:val="left"/>
        <w:rPr>
          <w:rFonts w:asciiTheme="minorEastAsia" w:hAnsiTheme="minorEastAsia"/>
          <w:sz w:val="24"/>
          <w:szCs w:val="24"/>
        </w:rPr>
      </w:pPr>
      <w:r>
        <w:rPr>
          <w:rFonts w:asciiTheme="minorEastAsia" w:hAnsiTheme="minorEastAsia" w:hint="eastAsia"/>
          <w:sz w:val="24"/>
          <w:szCs w:val="24"/>
        </w:rPr>
        <w:t>双方在履行本协议过程中一切争议，甲、乙双方应通过友好协商解决；若协商不成，任何一方有权向深圳市南山区人民法院提起诉讼。</w:t>
      </w:r>
    </w:p>
    <w:p w:rsidR="00A43E1D" w:rsidRDefault="00A43E1D" w:rsidP="00A43E1D">
      <w:pPr>
        <w:pStyle w:val="a4"/>
        <w:numPr>
          <w:ilvl w:val="0"/>
          <w:numId w:val="6"/>
        </w:numPr>
        <w:spacing w:line="360" w:lineRule="auto"/>
        <w:ind w:firstLineChars="0"/>
        <w:jc w:val="left"/>
        <w:rPr>
          <w:rFonts w:asciiTheme="minorEastAsia" w:hAnsiTheme="minorEastAsia"/>
          <w:sz w:val="24"/>
          <w:szCs w:val="24"/>
        </w:rPr>
      </w:pPr>
      <w:r>
        <w:rPr>
          <w:rFonts w:asciiTheme="minorEastAsia" w:hAnsiTheme="minorEastAsia" w:hint="eastAsia"/>
          <w:sz w:val="24"/>
          <w:szCs w:val="24"/>
        </w:rPr>
        <w:t>本协议于深圳市南山区签署。协议自双方盖章后即具有法律效力。本协议一式肆份，甲</w:t>
      </w:r>
      <w:r w:rsidR="005C1892">
        <w:rPr>
          <w:rFonts w:asciiTheme="minorEastAsia" w:hAnsiTheme="minorEastAsia"/>
          <w:sz w:val="24"/>
          <w:szCs w:val="24"/>
        </w:rPr>
        <w:t>©</w:t>
      </w:r>
      <w:r>
        <w:rPr>
          <w:rFonts w:asciiTheme="minorEastAsia" w:hAnsiTheme="minorEastAsia" w:hint="eastAsia"/>
          <w:sz w:val="24"/>
          <w:szCs w:val="24"/>
        </w:rPr>
        <w:t>乙双方各持贰份，每份具有同等法律效力。</w:t>
      </w:r>
    </w:p>
    <w:p w:rsidR="00A43E1D" w:rsidRDefault="00A43E1D" w:rsidP="00A43E1D">
      <w:pPr>
        <w:widowControl/>
        <w:jc w:val="left"/>
        <w:rPr>
          <w:rFonts w:asciiTheme="minorEastAsia" w:hAnsiTheme="minorEastAsia"/>
          <w:sz w:val="24"/>
          <w:szCs w:val="24"/>
        </w:rPr>
      </w:pPr>
      <w:r>
        <w:rPr>
          <w:rFonts w:asciiTheme="minorEastAsia" w:hAnsiTheme="minorEastAsia" w:hint="eastAsia"/>
          <w:kern w:val="0"/>
          <w:sz w:val="24"/>
          <w:szCs w:val="24"/>
        </w:rPr>
        <w:br w:type="page"/>
      </w:r>
    </w:p>
    <w:p w:rsidR="00A43E1D" w:rsidRDefault="00A43E1D" w:rsidP="00A43E1D">
      <w:pPr>
        <w:spacing w:line="360" w:lineRule="auto"/>
        <w:jc w:val="left"/>
        <w:rPr>
          <w:rFonts w:asciiTheme="minorEastAsia" w:hAnsiTheme="minorEastAsia"/>
          <w:b/>
          <w:sz w:val="24"/>
          <w:szCs w:val="24"/>
        </w:rPr>
      </w:pPr>
      <w:r>
        <w:rPr>
          <w:rFonts w:asciiTheme="minorEastAsia" w:hAnsiTheme="minorEastAsia" w:hint="eastAsia"/>
          <w:b/>
          <w:sz w:val="24"/>
          <w:szCs w:val="24"/>
        </w:rPr>
        <w:lastRenderedPageBreak/>
        <w:t>附件一：</w:t>
      </w:r>
      <w:r w:rsidR="005C0EC6" w:rsidRPr="005C0EC6">
        <w:rPr>
          <w:rFonts w:ascii="Calibri" w:eastAsia="Times New Roman" w:hAnsi="Calibri" w:cs="Times New Roman" w:hint="eastAsia"/>
          <w:b/>
          <w:color w:val="000000"/>
          <w:sz w:val="24"/>
          <w:szCs w:val="24"/>
        </w:rPr>
        <w:t xml:space="preserve">AI </w:t>
      </w:r>
      <w:r w:rsidR="005C0EC6" w:rsidRPr="005C0EC6">
        <w:rPr>
          <w:rFonts w:ascii="宋体" w:eastAsia="宋体" w:hAnsi="宋体" w:cs="宋体" w:hint="eastAsia"/>
          <w:b/>
          <w:color w:val="000000"/>
          <w:sz w:val="24"/>
          <w:szCs w:val="24"/>
        </w:rPr>
        <w:t>机器人</w:t>
      </w:r>
      <w:r>
        <w:rPr>
          <w:rFonts w:ascii="宋体" w:eastAsia="宋体" w:hAnsi="宋体" w:cs="宋体" w:hint="eastAsia"/>
          <w:b/>
          <w:color w:val="000000"/>
          <w:sz w:val="24"/>
          <w:szCs w:val="24"/>
        </w:rPr>
        <w:t>损</w:t>
      </w:r>
      <w:r>
        <w:rPr>
          <w:rFonts w:ascii="MS Mincho" w:eastAsia="MS Mincho" w:hAnsi="MS Mincho" w:cs="MS Mincho" w:hint="eastAsia"/>
          <w:b/>
          <w:color w:val="000000"/>
          <w:sz w:val="24"/>
          <w:szCs w:val="24"/>
        </w:rPr>
        <w:t>坏</w:t>
      </w:r>
      <w:r>
        <w:rPr>
          <w:rFonts w:ascii="宋体" w:eastAsia="宋体" w:hAnsi="宋体" w:cs="宋体" w:hint="eastAsia"/>
          <w:b/>
          <w:color w:val="000000"/>
          <w:sz w:val="24"/>
          <w:szCs w:val="24"/>
        </w:rPr>
        <w:t>赔偿</w:t>
      </w:r>
      <w:r>
        <w:rPr>
          <w:rFonts w:ascii="MS Mincho" w:eastAsia="MS Mincho" w:hAnsi="MS Mincho" w:cs="MS Mincho" w:hint="eastAsia"/>
          <w:b/>
          <w:color w:val="000000"/>
          <w:sz w:val="24"/>
          <w:szCs w:val="24"/>
        </w:rPr>
        <w:t>方案</w:t>
      </w:r>
    </w:p>
    <w:p w:rsidR="00A43E1D" w:rsidRDefault="00A43E1D" w:rsidP="00A43E1D"/>
    <w:tbl>
      <w:tblPr>
        <w:tblW w:w="8808"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2201"/>
        <w:gridCol w:w="2201"/>
        <w:gridCol w:w="2201"/>
        <w:gridCol w:w="2205"/>
      </w:tblGrid>
      <w:tr w:rsidR="00A43E1D" w:rsidTr="00A43E1D">
        <w:trPr>
          <w:trHeight w:val="295"/>
        </w:trPr>
        <w:tc>
          <w:tcPr>
            <w:tcW w:w="8808" w:type="dxa"/>
            <w:gridSpan w:val="4"/>
            <w:tcBorders>
              <w:top w:val="single" w:sz="4" w:space="0" w:color="auto"/>
              <w:left w:val="single" w:sz="4" w:space="0" w:color="auto"/>
              <w:bottom w:val="single" w:sz="4" w:space="0" w:color="auto"/>
              <w:right w:val="single" w:sz="4" w:space="0" w:color="auto"/>
            </w:tcBorders>
            <w:vAlign w:val="center"/>
            <w:hideMark/>
          </w:tcPr>
          <w:p w:rsidR="00A43E1D" w:rsidRDefault="005C0EC6">
            <w:pPr>
              <w:jc w:val="center"/>
              <w:rPr>
                <w:rFonts w:asciiTheme="minorEastAsia" w:hAnsiTheme="minorEastAsia" w:cs="Times New Roman"/>
                <w:b/>
                <w:color w:val="000000"/>
                <w:sz w:val="22"/>
              </w:rPr>
            </w:pPr>
            <w:r w:rsidRPr="005C0EC6">
              <w:rPr>
                <w:rFonts w:asciiTheme="minorEastAsia" w:hAnsiTheme="minorEastAsia" w:cs="Times New Roman" w:hint="eastAsia"/>
                <w:b/>
                <w:color w:val="000000"/>
                <w:sz w:val="22"/>
              </w:rPr>
              <w:t>AI 机器人</w:t>
            </w:r>
            <w:r w:rsidR="00A43E1D">
              <w:rPr>
                <w:rFonts w:asciiTheme="minorEastAsia" w:hAnsiTheme="minorEastAsia" w:cs="宋体" w:hint="eastAsia"/>
                <w:b/>
                <w:color w:val="000000"/>
                <w:sz w:val="22"/>
              </w:rPr>
              <w:t>损</w:t>
            </w:r>
            <w:r w:rsidR="00A43E1D">
              <w:rPr>
                <w:rFonts w:asciiTheme="minorEastAsia" w:hAnsiTheme="minorEastAsia" w:cs="MS Mincho" w:hint="eastAsia"/>
                <w:b/>
                <w:color w:val="000000"/>
                <w:sz w:val="22"/>
              </w:rPr>
              <w:t>坏</w:t>
            </w:r>
            <w:r w:rsidR="00A43E1D">
              <w:rPr>
                <w:rFonts w:asciiTheme="minorEastAsia" w:hAnsiTheme="minorEastAsia" w:cs="宋体" w:hint="eastAsia"/>
                <w:b/>
                <w:color w:val="000000"/>
                <w:sz w:val="22"/>
              </w:rPr>
              <w:t>赔偿</w:t>
            </w:r>
            <w:r w:rsidR="00A43E1D">
              <w:rPr>
                <w:rFonts w:asciiTheme="minorEastAsia" w:hAnsiTheme="minorEastAsia" w:cs="MS Mincho" w:hint="eastAsia"/>
                <w:b/>
                <w:color w:val="000000"/>
                <w:sz w:val="22"/>
              </w:rPr>
              <w:t>方案</w:t>
            </w:r>
          </w:p>
        </w:tc>
      </w:tr>
      <w:tr w:rsidR="00A43E1D" w:rsidTr="00A43E1D">
        <w:trPr>
          <w:trHeight w:val="328"/>
        </w:trPr>
        <w:tc>
          <w:tcPr>
            <w:tcW w:w="2201" w:type="dxa"/>
            <w:tcBorders>
              <w:top w:val="single" w:sz="4" w:space="0" w:color="auto"/>
              <w:left w:val="single" w:sz="4" w:space="0" w:color="auto"/>
              <w:bottom w:val="single" w:sz="4" w:space="0" w:color="auto"/>
              <w:right w:val="single" w:sz="4" w:space="0" w:color="auto"/>
            </w:tcBorders>
            <w:vAlign w:val="center"/>
            <w:hideMark/>
          </w:tcPr>
          <w:p w:rsidR="00A43E1D" w:rsidRDefault="00A43E1D">
            <w:pPr>
              <w:rPr>
                <w:rFonts w:asciiTheme="minorEastAsia" w:hAnsiTheme="minorEastAsia" w:cs="Times New Roman"/>
                <w:b/>
                <w:color w:val="000000"/>
                <w:sz w:val="22"/>
              </w:rPr>
            </w:pPr>
          </w:p>
        </w:tc>
        <w:tc>
          <w:tcPr>
            <w:tcW w:w="2201" w:type="dxa"/>
            <w:tcBorders>
              <w:top w:val="single" w:sz="4" w:space="0" w:color="auto"/>
              <w:left w:val="single" w:sz="4" w:space="0" w:color="auto"/>
              <w:bottom w:val="single" w:sz="4" w:space="0" w:color="auto"/>
              <w:right w:val="single" w:sz="4" w:space="0" w:color="auto"/>
            </w:tcBorders>
            <w:vAlign w:val="center"/>
            <w:hideMark/>
          </w:tcPr>
          <w:p w:rsidR="00A43E1D" w:rsidRDefault="00A43E1D">
            <w:pPr>
              <w:jc w:val="center"/>
              <w:rPr>
                <w:rFonts w:asciiTheme="minorEastAsia" w:hAnsiTheme="minorEastAsia" w:cs="Times New Roman"/>
                <w:color w:val="000000"/>
                <w:sz w:val="22"/>
              </w:rPr>
            </w:pPr>
            <w:r>
              <w:rPr>
                <w:rFonts w:asciiTheme="minorEastAsia" w:hAnsiTheme="minorEastAsia" w:cs="MS Mincho" w:hint="eastAsia"/>
                <w:color w:val="000000"/>
                <w:sz w:val="22"/>
              </w:rPr>
              <w:t>分</w:t>
            </w:r>
            <w:r>
              <w:rPr>
                <w:rFonts w:asciiTheme="minorEastAsia" w:hAnsiTheme="minorEastAsia" w:cs="宋体" w:hint="eastAsia"/>
                <w:color w:val="000000"/>
                <w:sz w:val="22"/>
              </w:rPr>
              <w:t>类</w:t>
            </w:r>
          </w:p>
        </w:tc>
        <w:tc>
          <w:tcPr>
            <w:tcW w:w="2201" w:type="dxa"/>
            <w:tcBorders>
              <w:top w:val="single" w:sz="4" w:space="0" w:color="auto"/>
              <w:left w:val="single" w:sz="4" w:space="0" w:color="auto"/>
              <w:bottom w:val="single" w:sz="4" w:space="0" w:color="auto"/>
              <w:right w:val="single" w:sz="4" w:space="0" w:color="auto"/>
            </w:tcBorders>
            <w:vAlign w:val="center"/>
            <w:hideMark/>
          </w:tcPr>
          <w:p w:rsidR="00A43E1D" w:rsidRDefault="00A43E1D">
            <w:pPr>
              <w:jc w:val="center"/>
              <w:rPr>
                <w:rFonts w:asciiTheme="minorEastAsia" w:hAnsiTheme="minorEastAsia" w:cs="Times New Roman"/>
                <w:color w:val="000000"/>
                <w:sz w:val="22"/>
              </w:rPr>
            </w:pPr>
            <w:r>
              <w:rPr>
                <w:rFonts w:asciiTheme="minorEastAsia" w:hAnsiTheme="minorEastAsia" w:cs="宋体" w:hint="eastAsia"/>
                <w:color w:val="000000"/>
                <w:sz w:val="22"/>
              </w:rPr>
              <w:t>赔偿方</w:t>
            </w:r>
            <w:r>
              <w:rPr>
                <w:rFonts w:asciiTheme="minorEastAsia" w:hAnsiTheme="minorEastAsia" w:cs="MS Mincho" w:hint="eastAsia"/>
                <w:color w:val="000000"/>
                <w:sz w:val="22"/>
              </w:rPr>
              <w:t>式</w:t>
            </w:r>
          </w:p>
        </w:tc>
        <w:tc>
          <w:tcPr>
            <w:tcW w:w="2202" w:type="dxa"/>
            <w:tcBorders>
              <w:top w:val="single" w:sz="4" w:space="0" w:color="auto"/>
              <w:left w:val="single" w:sz="4" w:space="0" w:color="auto"/>
              <w:bottom w:val="single" w:sz="4" w:space="0" w:color="auto"/>
              <w:right w:val="single" w:sz="4" w:space="0" w:color="auto"/>
            </w:tcBorders>
            <w:vAlign w:val="center"/>
            <w:hideMark/>
          </w:tcPr>
          <w:p w:rsidR="00A43E1D" w:rsidRDefault="00A43E1D">
            <w:pPr>
              <w:jc w:val="center"/>
              <w:rPr>
                <w:rFonts w:asciiTheme="minorEastAsia" w:hAnsiTheme="minorEastAsia" w:cs="Times New Roman"/>
                <w:color w:val="000000"/>
                <w:sz w:val="22"/>
              </w:rPr>
            </w:pPr>
            <w:r>
              <w:rPr>
                <w:rFonts w:asciiTheme="minorEastAsia" w:hAnsiTheme="minorEastAsia" w:cs="宋体" w:hint="eastAsia"/>
                <w:color w:val="000000"/>
                <w:sz w:val="22"/>
              </w:rPr>
              <w:t>备</w:t>
            </w:r>
            <w:r>
              <w:rPr>
                <w:rFonts w:asciiTheme="minorEastAsia" w:hAnsiTheme="minorEastAsia" w:cs="MS Mincho" w:hint="eastAsia"/>
                <w:color w:val="000000"/>
                <w:sz w:val="22"/>
              </w:rPr>
              <w:t>注</w:t>
            </w:r>
          </w:p>
        </w:tc>
      </w:tr>
      <w:tr w:rsidR="00A43E1D" w:rsidTr="00A43E1D">
        <w:trPr>
          <w:trHeight w:val="328"/>
        </w:trPr>
        <w:tc>
          <w:tcPr>
            <w:tcW w:w="2201" w:type="dxa"/>
            <w:vMerge w:val="restart"/>
            <w:tcBorders>
              <w:top w:val="single" w:sz="4" w:space="0" w:color="auto"/>
              <w:left w:val="single" w:sz="4" w:space="0" w:color="auto"/>
              <w:bottom w:val="single" w:sz="4" w:space="0" w:color="auto"/>
              <w:right w:val="single" w:sz="4" w:space="0" w:color="auto"/>
            </w:tcBorders>
            <w:vAlign w:val="center"/>
            <w:hideMark/>
          </w:tcPr>
          <w:p w:rsidR="00A43E1D" w:rsidRDefault="00A43E1D">
            <w:pPr>
              <w:jc w:val="center"/>
              <w:rPr>
                <w:rFonts w:asciiTheme="minorEastAsia" w:hAnsiTheme="minorEastAsia" w:cs="Times New Roman"/>
                <w:color w:val="000000"/>
                <w:sz w:val="22"/>
              </w:rPr>
            </w:pPr>
            <w:r>
              <w:rPr>
                <w:rFonts w:asciiTheme="minorEastAsia" w:hAnsiTheme="minorEastAsia" w:cs="MS Mincho" w:hint="eastAsia"/>
                <w:color w:val="000000"/>
                <w:sz w:val="22"/>
              </w:rPr>
              <w:t>成品物</w:t>
            </w:r>
            <w:r>
              <w:rPr>
                <w:rFonts w:asciiTheme="minorEastAsia" w:hAnsiTheme="minorEastAsia" w:cs="宋体" w:hint="eastAsia"/>
                <w:color w:val="000000"/>
                <w:sz w:val="22"/>
              </w:rPr>
              <w:t>资</w:t>
            </w:r>
          </w:p>
        </w:tc>
        <w:tc>
          <w:tcPr>
            <w:tcW w:w="2201" w:type="dxa"/>
            <w:tcBorders>
              <w:top w:val="single" w:sz="4" w:space="0" w:color="auto"/>
              <w:left w:val="single" w:sz="4" w:space="0" w:color="auto"/>
              <w:bottom w:val="single" w:sz="4" w:space="0" w:color="auto"/>
              <w:right w:val="single" w:sz="4" w:space="0" w:color="auto"/>
            </w:tcBorders>
            <w:vAlign w:val="center"/>
            <w:hideMark/>
          </w:tcPr>
          <w:p w:rsidR="00A43E1D" w:rsidRDefault="00A43E1D">
            <w:pPr>
              <w:jc w:val="center"/>
              <w:rPr>
                <w:rFonts w:asciiTheme="minorEastAsia" w:hAnsiTheme="minorEastAsia" w:cs="Times New Roman"/>
                <w:color w:val="000000"/>
                <w:sz w:val="22"/>
              </w:rPr>
            </w:pPr>
            <w:r>
              <w:rPr>
                <w:rFonts w:asciiTheme="minorEastAsia" w:hAnsiTheme="minorEastAsia" w:cs="MS Mincho" w:hint="eastAsia"/>
                <w:color w:val="000000"/>
                <w:sz w:val="22"/>
              </w:rPr>
              <w:t>裁判系</w:t>
            </w:r>
            <w:r>
              <w:rPr>
                <w:rFonts w:asciiTheme="minorEastAsia" w:hAnsiTheme="minorEastAsia" w:cs="宋体" w:hint="eastAsia"/>
                <w:color w:val="000000"/>
                <w:sz w:val="22"/>
              </w:rPr>
              <w:t>统</w:t>
            </w:r>
            <w:r>
              <w:rPr>
                <w:rFonts w:asciiTheme="minorEastAsia" w:hAnsiTheme="minorEastAsia" w:cs="MS Mincho" w:hint="eastAsia"/>
                <w:color w:val="000000"/>
                <w:sz w:val="22"/>
              </w:rPr>
              <w:t>模</w:t>
            </w:r>
            <w:r>
              <w:rPr>
                <w:rFonts w:asciiTheme="minorEastAsia" w:hAnsiTheme="minorEastAsia" w:cs="宋体" w:hint="eastAsia"/>
                <w:color w:val="000000"/>
                <w:sz w:val="22"/>
              </w:rPr>
              <w:t>块</w:t>
            </w:r>
          </w:p>
        </w:tc>
        <w:tc>
          <w:tcPr>
            <w:tcW w:w="2201" w:type="dxa"/>
            <w:tcBorders>
              <w:top w:val="single" w:sz="4" w:space="0" w:color="auto"/>
              <w:left w:val="single" w:sz="4" w:space="0" w:color="auto"/>
              <w:bottom w:val="single" w:sz="4" w:space="0" w:color="auto"/>
              <w:right w:val="single" w:sz="4" w:space="0" w:color="auto"/>
            </w:tcBorders>
            <w:vAlign w:val="center"/>
            <w:hideMark/>
          </w:tcPr>
          <w:p w:rsidR="00A43E1D" w:rsidRDefault="00A43E1D">
            <w:pPr>
              <w:jc w:val="center"/>
              <w:rPr>
                <w:rFonts w:asciiTheme="minorEastAsia" w:hAnsiTheme="minorEastAsia" w:cs="Times New Roman"/>
                <w:color w:val="000000"/>
                <w:sz w:val="22"/>
              </w:rPr>
            </w:pPr>
            <w:r>
              <w:rPr>
                <w:rFonts w:asciiTheme="minorEastAsia" w:hAnsiTheme="minorEastAsia" w:cs="MS Mincho" w:hint="eastAsia"/>
                <w:color w:val="000000"/>
                <w:sz w:val="22"/>
              </w:rPr>
              <w:t>官网售价</w:t>
            </w:r>
            <w:r>
              <w:rPr>
                <w:rFonts w:asciiTheme="minorEastAsia" w:hAnsiTheme="minorEastAsia" w:cs="Times New Roman" w:hint="eastAsia"/>
                <w:color w:val="000000"/>
                <w:sz w:val="22"/>
              </w:rPr>
              <w:t>8</w:t>
            </w:r>
            <w:r>
              <w:rPr>
                <w:rFonts w:asciiTheme="minorEastAsia" w:hAnsiTheme="minorEastAsia" w:cs="MS Mincho" w:hint="eastAsia"/>
                <w:color w:val="000000"/>
                <w:sz w:val="22"/>
              </w:rPr>
              <w:t>折</w:t>
            </w:r>
            <w:r>
              <w:rPr>
                <w:rFonts w:asciiTheme="minorEastAsia" w:hAnsiTheme="minorEastAsia" w:cs="宋体" w:hint="eastAsia"/>
                <w:color w:val="000000"/>
                <w:sz w:val="22"/>
              </w:rPr>
              <w:t>赔偿</w:t>
            </w:r>
          </w:p>
        </w:tc>
        <w:tc>
          <w:tcPr>
            <w:tcW w:w="2202" w:type="dxa"/>
            <w:tcBorders>
              <w:top w:val="single" w:sz="4" w:space="0" w:color="auto"/>
              <w:left w:val="single" w:sz="4" w:space="0" w:color="auto"/>
              <w:bottom w:val="single" w:sz="4" w:space="0" w:color="auto"/>
              <w:right w:val="single" w:sz="4" w:space="0" w:color="auto"/>
            </w:tcBorders>
            <w:vAlign w:val="center"/>
            <w:hideMark/>
          </w:tcPr>
          <w:p w:rsidR="00A43E1D" w:rsidRDefault="00A43E1D">
            <w:pPr>
              <w:rPr>
                <w:rFonts w:asciiTheme="minorEastAsia" w:hAnsiTheme="minorEastAsia" w:cs="Times New Roman"/>
                <w:color w:val="000000"/>
                <w:sz w:val="22"/>
              </w:rPr>
            </w:pPr>
          </w:p>
        </w:tc>
      </w:tr>
      <w:tr w:rsidR="00A43E1D" w:rsidTr="00A43E1D">
        <w:trPr>
          <w:trHeight w:val="657"/>
        </w:trPr>
        <w:tc>
          <w:tcPr>
            <w:tcW w:w="0" w:type="auto"/>
            <w:vMerge/>
            <w:tcBorders>
              <w:top w:val="single" w:sz="4" w:space="0" w:color="auto"/>
              <w:left w:val="single" w:sz="4" w:space="0" w:color="auto"/>
              <w:bottom w:val="single" w:sz="4" w:space="0" w:color="auto"/>
              <w:right w:val="single" w:sz="4" w:space="0" w:color="auto"/>
            </w:tcBorders>
            <w:vAlign w:val="center"/>
            <w:hideMark/>
          </w:tcPr>
          <w:p w:rsidR="00A43E1D" w:rsidRDefault="00A43E1D">
            <w:pPr>
              <w:widowControl/>
              <w:jc w:val="left"/>
              <w:rPr>
                <w:rFonts w:asciiTheme="minorEastAsia" w:hAnsiTheme="minorEastAsia" w:cs="Times New Roman"/>
                <w:color w:val="000000"/>
                <w:sz w:val="22"/>
              </w:rPr>
            </w:pPr>
          </w:p>
        </w:tc>
        <w:tc>
          <w:tcPr>
            <w:tcW w:w="2201" w:type="dxa"/>
            <w:tcBorders>
              <w:top w:val="single" w:sz="4" w:space="0" w:color="auto"/>
              <w:left w:val="single" w:sz="4" w:space="0" w:color="auto"/>
              <w:bottom w:val="single" w:sz="4" w:space="0" w:color="auto"/>
              <w:right w:val="single" w:sz="4" w:space="0" w:color="auto"/>
            </w:tcBorders>
            <w:vAlign w:val="center"/>
            <w:hideMark/>
          </w:tcPr>
          <w:p w:rsidR="00A43E1D" w:rsidRDefault="00A43E1D">
            <w:pPr>
              <w:jc w:val="center"/>
              <w:rPr>
                <w:rFonts w:asciiTheme="minorEastAsia" w:hAnsiTheme="minorEastAsia" w:cs="Times New Roman"/>
                <w:color w:val="000000"/>
                <w:sz w:val="22"/>
              </w:rPr>
            </w:pPr>
            <w:r>
              <w:rPr>
                <w:rFonts w:asciiTheme="minorEastAsia" w:hAnsiTheme="minorEastAsia" w:cs="MS Mincho" w:hint="eastAsia"/>
                <w:color w:val="000000"/>
                <w:sz w:val="22"/>
              </w:rPr>
              <w:t>官方物</w:t>
            </w:r>
            <w:r>
              <w:rPr>
                <w:rFonts w:asciiTheme="minorEastAsia" w:hAnsiTheme="minorEastAsia" w:cs="宋体" w:hint="eastAsia"/>
                <w:color w:val="000000"/>
                <w:sz w:val="22"/>
              </w:rPr>
              <w:t>资</w:t>
            </w:r>
            <w:r>
              <w:rPr>
                <w:rFonts w:asciiTheme="minorEastAsia" w:hAnsiTheme="minorEastAsia" w:cs="MS Mincho" w:hint="eastAsia"/>
                <w:color w:val="000000"/>
                <w:sz w:val="22"/>
              </w:rPr>
              <w:t>（</w:t>
            </w:r>
            <w:r>
              <w:rPr>
                <w:rFonts w:asciiTheme="minorEastAsia" w:hAnsiTheme="minorEastAsia" w:cs="宋体" w:hint="eastAsia"/>
                <w:color w:val="000000"/>
                <w:sz w:val="22"/>
              </w:rPr>
              <w:t>电</w:t>
            </w:r>
            <w:r>
              <w:rPr>
                <w:rFonts w:asciiTheme="minorEastAsia" w:hAnsiTheme="minorEastAsia" w:cs="MS Mincho" w:hint="eastAsia"/>
                <w:color w:val="000000"/>
                <w:sz w:val="22"/>
              </w:rPr>
              <w:t>机、</w:t>
            </w:r>
            <w:r>
              <w:rPr>
                <w:rFonts w:asciiTheme="minorEastAsia" w:hAnsiTheme="minorEastAsia" w:cs="宋体" w:hint="eastAsia"/>
                <w:color w:val="000000"/>
                <w:sz w:val="22"/>
              </w:rPr>
              <w:t>电调</w:t>
            </w:r>
            <w:r>
              <w:rPr>
                <w:rFonts w:asciiTheme="minorEastAsia" w:hAnsiTheme="minorEastAsia" w:cs="MS Mincho" w:hint="eastAsia"/>
                <w:color w:val="000000"/>
                <w:sz w:val="22"/>
              </w:rPr>
              <w:t>、开</w:t>
            </w:r>
            <w:r>
              <w:rPr>
                <w:rFonts w:asciiTheme="minorEastAsia" w:hAnsiTheme="minorEastAsia" w:cs="宋体" w:hint="eastAsia"/>
                <w:color w:val="000000"/>
                <w:sz w:val="22"/>
              </w:rPr>
              <w:t>发</w:t>
            </w:r>
            <w:r>
              <w:rPr>
                <w:rFonts w:asciiTheme="minorEastAsia" w:hAnsiTheme="minorEastAsia" w:cs="MS Mincho" w:hint="eastAsia"/>
                <w:color w:val="000000"/>
                <w:sz w:val="22"/>
              </w:rPr>
              <w:t>板等）</w:t>
            </w:r>
          </w:p>
        </w:tc>
        <w:tc>
          <w:tcPr>
            <w:tcW w:w="2201" w:type="dxa"/>
            <w:tcBorders>
              <w:top w:val="single" w:sz="4" w:space="0" w:color="auto"/>
              <w:left w:val="single" w:sz="4" w:space="0" w:color="auto"/>
              <w:bottom w:val="single" w:sz="4" w:space="0" w:color="auto"/>
              <w:right w:val="single" w:sz="4" w:space="0" w:color="auto"/>
            </w:tcBorders>
            <w:vAlign w:val="center"/>
            <w:hideMark/>
          </w:tcPr>
          <w:p w:rsidR="00A43E1D" w:rsidRDefault="00A43E1D">
            <w:pPr>
              <w:jc w:val="center"/>
              <w:rPr>
                <w:rFonts w:asciiTheme="minorEastAsia" w:hAnsiTheme="minorEastAsia" w:cs="Times New Roman"/>
                <w:color w:val="000000"/>
                <w:sz w:val="22"/>
              </w:rPr>
            </w:pPr>
            <w:r>
              <w:rPr>
                <w:rFonts w:asciiTheme="minorEastAsia" w:hAnsiTheme="minorEastAsia" w:cs="MS Mincho" w:hint="eastAsia"/>
                <w:color w:val="000000"/>
                <w:sz w:val="22"/>
              </w:rPr>
              <w:t>官网售价</w:t>
            </w:r>
            <w:r>
              <w:rPr>
                <w:rFonts w:asciiTheme="minorEastAsia" w:hAnsiTheme="minorEastAsia" w:cs="Times New Roman" w:hint="eastAsia"/>
                <w:color w:val="000000"/>
                <w:sz w:val="22"/>
              </w:rPr>
              <w:t>6</w:t>
            </w:r>
            <w:r>
              <w:rPr>
                <w:rFonts w:asciiTheme="minorEastAsia" w:hAnsiTheme="minorEastAsia" w:cs="MS Mincho" w:hint="eastAsia"/>
                <w:color w:val="000000"/>
                <w:sz w:val="22"/>
              </w:rPr>
              <w:t>折</w:t>
            </w:r>
            <w:r>
              <w:rPr>
                <w:rFonts w:asciiTheme="minorEastAsia" w:hAnsiTheme="minorEastAsia" w:cs="宋体" w:hint="eastAsia"/>
                <w:color w:val="000000"/>
                <w:sz w:val="22"/>
              </w:rPr>
              <w:t>赔偿</w:t>
            </w:r>
          </w:p>
        </w:tc>
        <w:tc>
          <w:tcPr>
            <w:tcW w:w="2202" w:type="dxa"/>
            <w:tcBorders>
              <w:top w:val="single" w:sz="4" w:space="0" w:color="auto"/>
              <w:left w:val="single" w:sz="4" w:space="0" w:color="auto"/>
              <w:bottom w:val="single" w:sz="4" w:space="0" w:color="auto"/>
              <w:right w:val="single" w:sz="4" w:space="0" w:color="auto"/>
            </w:tcBorders>
            <w:vAlign w:val="center"/>
            <w:hideMark/>
          </w:tcPr>
          <w:p w:rsidR="00A43E1D" w:rsidRDefault="00A43E1D">
            <w:pPr>
              <w:rPr>
                <w:rFonts w:asciiTheme="minorEastAsia" w:hAnsiTheme="minorEastAsia" w:cs="Times New Roman"/>
                <w:color w:val="000000"/>
                <w:sz w:val="22"/>
              </w:rPr>
            </w:pPr>
          </w:p>
        </w:tc>
      </w:tr>
      <w:tr w:rsidR="00A43E1D" w:rsidTr="00A43E1D">
        <w:trPr>
          <w:trHeight w:val="295"/>
        </w:trPr>
        <w:tc>
          <w:tcPr>
            <w:tcW w:w="2201" w:type="dxa"/>
            <w:vMerge w:val="restart"/>
            <w:tcBorders>
              <w:top w:val="single" w:sz="4" w:space="0" w:color="auto"/>
              <w:left w:val="single" w:sz="4" w:space="0" w:color="auto"/>
              <w:bottom w:val="single" w:sz="4" w:space="0" w:color="auto"/>
              <w:right w:val="single" w:sz="4" w:space="0" w:color="auto"/>
            </w:tcBorders>
            <w:vAlign w:val="center"/>
            <w:hideMark/>
          </w:tcPr>
          <w:p w:rsidR="00A43E1D" w:rsidRDefault="00586820">
            <w:pPr>
              <w:jc w:val="center"/>
              <w:rPr>
                <w:rFonts w:asciiTheme="minorEastAsia" w:hAnsiTheme="minorEastAsia" w:cs="Times New Roman"/>
                <w:color w:val="000000"/>
                <w:sz w:val="22"/>
              </w:rPr>
            </w:pPr>
            <w:r w:rsidRPr="00586820">
              <w:rPr>
                <w:rFonts w:asciiTheme="minorEastAsia" w:hAnsiTheme="minorEastAsia" w:cs="MS Mincho" w:hint="eastAsia"/>
                <w:color w:val="000000"/>
                <w:sz w:val="22"/>
              </w:rPr>
              <w:t>机械结构零件</w:t>
            </w:r>
            <w:r w:rsidR="00A43E1D">
              <w:rPr>
                <w:rFonts w:asciiTheme="minorEastAsia" w:hAnsiTheme="minorEastAsia" w:cs="MS Mincho" w:hint="eastAsia"/>
                <w:color w:val="000000"/>
                <w:sz w:val="22"/>
              </w:rPr>
              <w:t>（</w:t>
            </w:r>
            <w:r w:rsidR="00A43E1D" w:rsidRPr="00586820">
              <w:rPr>
                <w:rFonts w:asciiTheme="minorEastAsia" w:hAnsiTheme="minorEastAsia" w:cs="MS Mincho" w:hint="eastAsia"/>
                <w:color w:val="000000"/>
                <w:sz w:val="22"/>
              </w:rPr>
              <w:t>丢</w:t>
            </w:r>
            <w:r w:rsidR="00A43E1D">
              <w:rPr>
                <w:rFonts w:asciiTheme="minorEastAsia" w:hAnsiTheme="minorEastAsia" w:cs="MS Mincho" w:hint="eastAsia"/>
                <w:color w:val="000000"/>
                <w:sz w:val="22"/>
              </w:rPr>
              <w:t>失、</w:t>
            </w:r>
            <w:r w:rsidR="00A43E1D">
              <w:rPr>
                <w:rFonts w:asciiTheme="minorEastAsia" w:hAnsiTheme="minorEastAsia" w:cs="宋体" w:hint="eastAsia"/>
                <w:color w:val="000000"/>
                <w:sz w:val="22"/>
              </w:rPr>
              <w:t>损</w:t>
            </w:r>
            <w:r w:rsidR="00A43E1D">
              <w:rPr>
                <w:rFonts w:asciiTheme="minorEastAsia" w:hAnsiTheme="minorEastAsia" w:cs="MS Mincho" w:hint="eastAsia"/>
                <w:color w:val="000000"/>
                <w:sz w:val="22"/>
              </w:rPr>
              <w:t>坏）</w:t>
            </w:r>
          </w:p>
        </w:tc>
        <w:tc>
          <w:tcPr>
            <w:tcW w:w="2201" w:type="dxa"/>
            <w:tcBorders>
              <w:top w:val="single" w:sz="4" w:space="0" w:color="auto"/>
              <w:left w:val="single" w:sz="4" w:space="0" w:color="auto"/>
              <w:bottom w:val="single" w:sz="4" w:space="0" w:color="auto"/>
              <w:right w:val="single" w:sz="4" w:space="0" w:color="auto"/>
            </w:tcBorders>
            <w:vAlign w:val="center"/>
            <w:hideMark/>
          </w:tcPr>
          <w:p w:rsidR="00A43E1D" w:rsidRDefault="00A43E1D">
            <w:pPr>
              <w:jc w:val="center"/>
              <w:rPr>
                <w:rFonts w:asciiTheme="minorEastAsia" w:hAnsiTheme="minorEastAsia" w:cs="Times New Roman"/>
                <w:color w:val="000000"/>
                <w:sz w:val="22"/>
              </w:rPr>
            </w:pPr>
            <w:r>
              <w:rPr>
                <w:rFonts w:asciiTheme="minorEastAsia" w:hAnsiTheme="minorEastAsia" w:cs="MS Mincho" w:hint="eastAsia"/>
                <w:color w:val="000000"/>
                <w:sz w:val="22"/>
              </w:rPr>
              <w:t>小</w:t>
            </w:r>
            <w:r w:rsidR="00586820">
              <w:rPr>
                <w:rFonts w:asciiTheme="minorEastAsia" w:hAnsiTheme="minorEastAsia" w:cs="MS Mincho" w:hint="eastAsia"/>
                <w:color w:val="000000"/>
                <w:sz w:val="22"/>
              </w:rPr>
              <w:t>尺寸</w:t>
            </w:r>
            <w:r>
              <w:rPr>
                <w:rFonts w:asciiTheme="minorEastAsia" w:hAnsiTheme="minorEastAsia" w:cs="MS Mincho" w:hint="eastAsia"/>
                <w:color w:val="000000"/>
                <w:sz w:val="22"/>
              </w:rPr>
              <w:t>零件</w:t>
            </w:r>
          </w:p>
        </w:tc>
        <w:tc>
          <w:tcPr>
            <w:tcW w:w="2201" w:type="dxa"/>
            <w:tcBorders>
              <w:top w:val="single" w:sz="4" w:space="0" w:color="auto"/>
              <w:left w:val="single" w:sz="4" w:space="0" w:color="auto"/>
              <w:bottom w:val="single" w:sz="4" w:space="0" w:color="auto"/>
              <w:right w:val="single" w:sz="4" w:space="0" w:color="auto"/>
            </w:tcBorders>
            <w:vAlign w:val="center"/>
            <w:hideMark/>
          </w:tcPr>
          <w:p w:rsidR="00A43E1D" w:rsidRDefault="00A43E1D">
            <w:pPr>
              <w:jc w:val="center"/>
              <w:rPr>
                <w:rFonts w:asciiTheme="minorEastAsia" w:hAnsiTheme="minorEastAsia" w:cs="Times New Roman"/>
                <w:color w:val="000000"/>
                <w:sz w:val="22"/>
              </w:rPr>
            </w:pPr>
            <w:r>
              <w:rPr>
                <w:rFonts w:asciiTheme="minorEastAsia" w:hAnsiTheme="minorEastAsia" w:cs="Times New Roman" w:hint="eastAsia"/>
                <w:color w:val="000000"/>
                <w:sz w:val="22"/>
              </w:rPr>
              <w:t>50¥/</w:t>
            </w:r>
            <w:r>
              <w:rPr>
                <w:rFonts w:asciiTheme="minorEastAsia" w:hAnsiTheme="minorEastAsia" w:cs="MS Mincho" w:hint="eastAsia"/>
                <w:color w:val="000000"/>
                <w:sz w:val="22"/>
              </w:rPr>
              <w:t>个</w:t>
            </w:r>
          </w:p>
        </w:tc>
        <w:tc>
          <w:tcPr>
            <w:tcW w:w="2202" w:type="dxa"/>
            <w:vMerge w:val="restart"/>
            <w:tcBorders>
              <w:top w:val="single" w:sz="4" w:space="0" w:color="auto"/>
              <w:left w:val="single" w:sz="4" w:space="0" w:color="auto"/>
              <w:bottom w:val="single" w:sz="4" w:space="0" w:color="auto"/>
              <w:right w:val="single" w:sz="4" w:space="0" w:color="auto"/>
            </w:tcBorders>
            <w:vAlign w:val="center"/>
            <w:hideMark/>
          </w:tcPr>
          <w:p w:rsidR="00A43E1D" w:rsidRDefault="00A43E1D">
            <w:pPr>
              <w:jc w:val="center"/>
              <w:rPr>
                <w:rFonts w:asciiTheme="minorEastAsia" w:hAnsiTheme="minorEastAsia" w:cs="Times New Roman"/>
                <w:color w:val="000000"/>
                <w:sz w:val="22"/>
              </w:rPr>
            </w:pPr>
            <w:r>
              <w:rPr>
                <w:rFonts w:asciiTheme="minorEastAsia" w:hAnsiTheme="minorEastAsia" w:cs="MS Mincho" w:hint="eastAsia"/>
                <w:color w:val="000000"/>
                <w:sz w:val="22"/>
              </w:rPr>
              <w:t>最</w:t>
            </w:r>
            <w:r>
              <w:rPr>
                <w:rFonts w:asciiTheme="minorEastAsia" w:hAnsiTheme="minorEastAsia" w:cs="宋体" w:hint="eastAsia"/>
                <w:color w:val="000000"/>
                <w:sz w:val="22"/>
              </w:rPr>
              <w:t>终</w:t>
            </w:r>
            <w:r>
              <w:rPr>
                <w:rFonts w:asciiTheme="minorEastAsia" w:hAnsiTheme="minorEastAsia" w:cs="MS Mincho" w:hint="eastAsia"/>
                <w:color w:val="000000"/>
                <w:sz w:val="22"/>
              </w:rPr>
              <w:t>价格根据</w:t>
            </w:r>
            <w:r>
              <w:rPr>
                <w:rFonts w:asciiTheme="minorEastAsia" w:hAnsiTheme="minorEastAsia" w:cs="宋体" w:hint="eastAsia"/>
                <w:color w:val="000000"/>
                <w:sz w:val="22"/>
              </w:rPr>
              <w:t>损</w:t>
            </w:r>
            <w:r>
              <w:rPr>
                <w:rFonts w:asciiTheme="minorEastAsia" w:hAnsiTheme="minorEastAsia" w:cs="MS Mincho" w:hint="eastAsia"/>
                <w:color w:val="000000"/>
                <w:sz w:val="22"/>
              </w:rPr>
              <w:t>坏程度浮</w:t>
            </w:r>
            <w:r>
              <w:rPr>
                <w:rFonts w:asciiTheme="minorEastAsia" w:hAnsiTheme="minorEastAsia" w:cs="宋体" w:hint="eastAsia"/>
                <w:color w:val="000000"/>
                <w:sz w:val="22"/>
              </w:rPr>
              <w:t>动</w:t>
            </w:r>
            <w:r>
              <w:rPr>
                <w:rFonts w:asciiTheme="minorEastAsia" w:hAnsiTheme="minorEastAsia" w:cs="MS Mincho" w:hint="eastAsia"/>
                <w:color w:val="000000"/>
                <w:sz w:val="22"/>
              </w:rPr>
              <w:t>，注明价格</w:t>
            </w:r>
            <w:r>
              <w:rPr>
                <w:rFonts w:asciiTheme="minorEastAsia" w:hAnsiTheme="minorEastAsia" w:cs="宋体" w:hint="eastAsia"/>
                <w:color w:val="000000"/>
                <w:sz w:val="22"/>
              </w:rPr>
              <w:t>为</w:t>
            </w:r>
            <w:r>
              <w:rPr>
                <w:rFonts w:asciiTheme="minorEastAsia" w:hAnsiTheme="minorEastAsia" w:cs="MS Mincho" w:hint="eastAsia"/>
                <w:color w:val="000000"/>
                <w:sz w:val="22"/>
              </w:rPr>
              <w:t>最高价格</w:t>
            </w:r>
          </w:p>
        </w:tc>
      </w:tr>
      <w:tr w:rsidR="00A43E1D" w:rsidTr="00A43E1D">
        <w:trPr>
          <w:trHeight w:val="328"/>
        </w:trPr>
        <w:tc>
          <w:tcPr>
            <w:tcW w:w="0" w:type="auto"/>
            <w:vMerge/>
            <w:tcBorders>
              <w:top w:val="single" w:sz="4" w:space="0" w:color="auto"/>
              <w:left w:val="single" w:sz="4" w:space="0" w:color="auto"/>
              <w:bottom w:val="single" w:sz="4" w:space="0" w:color="auto"/>
              <w:right w:val="single" w:sz="4" w:space="0" w:color="auto"/>
            </w:tcBorders>
            <w:vAlign w:val="center"/>
            <w:hideMark/>
          </w:tcPr>
          <w:p w:rsidR="00A43E1D" w:rsidRDefault="00A43E1D">
            <w:pPr>
              <w:widowControl/>
              <w:jc w:val="left"/>
              <w:rPr>
                <w:rFonts w:asciiTheme="minorEastAsia" w:hAnsiTheme="minorEastAsia" w:cs="Times New Roman"/>
                <w:color w:val="000000"/>
                <w:sz w:val="22"/>
              </w:rPr>
            </w:pPr>
          </w:p>
        </w:tc>
        <w:tc>
          <w:tcPr>
            <w:tcW w:w="2201" w:type="dxa"/>
            <w:tcBorders>
              <w:top w:val="single" w:sz="4" w:space="0" w:color="auto"/>
              <w:left w:val="single" w:sz="4" w:space="0" w:color="auto"/>
              <w:bottom w:val="single" w:sz="4" w:space="0" w:color="auto"/>
              <w:right w:val="single" w:sz="4" w:space="0" w:color="auto"/>
            </w:tcBorders>
            <w:vAlign w:val="center"/>
            <w:hideMark/>
          </w:tcPr>
          <w:p w:rsidR="00A43E1D" w:rsidRDefault="00000242">
            <w:pPr>
              <w:jc w:val="center"/>
              <w:rPr>
                <w:rFonts w:asciiTheme="minorEastAsia" w:hAnsiTheme="minorEastAsia" w:cs="Times New Roman"/>
                <w:color w:val="000000"/>
                <w:sz w:val="22"/>
              </w:rPr>
            </w:pPr>
            <w:r>
              <w:rPr>
                <w:rFonts w:asciiTheme="minorEastAsia" w:hAnsiTheme="minorEastAsia" w:cs="MS Mincho" w:hint="eastAsia"/>
                <w:color w:val="000000"/>
                <w:sz w:val="22"/>
              </w:rPr>
              <w:t>中等尺寸</w:t>
            </w:r>
            <w:r w:rsidR="00A43E1D">
              <w:rPr>
                <w:rFonts w:asciiTheme="minorEastAsia" w:hAnsiTheme="minorEastAsia" w:cs="MS Mincho" w:hint="eastAsia"/>
                <w:color w:val="000000"/>
                <w:sz w:val="22"/>
              </w:rPr>
              <w:t>零件</w:t>
            </w:r>
          </w:p>
        </w:tc>
        <w:tc>
          <w:tcPr>
            <w:tcW w:w="2201" w:type="dxa"/>
            <w:tcBorders>
              <w:top w:val="single" w:sz="4" w:space="0" w:color="auto"/>
              <w:left w:val="single" w:sz="4" w:space="0" w:color="auto"/>
              <w:bottom w:val="single" w:sz="4" w:space="0" w:color="auto"/>
              <w:right w:val="single" w:sz="4" w:space="0" w:color="auto"/>
            </w:tcBorders>
            <w:vAlign w:val="center"/>
            <w:hideMark/>
          </w:tcPr>
          <w:p w:rsidR="00A43E1D" w:rsidRDefault="00A43E1D">
            <w:pPr>
              <w:jc w:val="center"/>
              <w:rPr>
                <w:rFonts w:asciiTheme="minorEastAsia" w:hAnsiTheme="minorEastAsia" w:cs="Times New Roman"/>
                <w:color w:val="000000"/>
                <w:sz w:val="22"/>
              </w:rPr>
            </w:pPr>
            <w:r>
              <w:rPr>
                <w:rFonts w:asciiTheme="minorEastAsia" w:hAnsiTheme="minorEastAsia" w:cs="Times New Roman" w:hint="eastAsia"/>
                <w:color w:val="000000"/>
                <w:sz w:val="22"/>
              </w:rPr>
              <w:t>100¥/</w:t>
            </w:r>
            <w:r>
              <w:rPr>
                <w:rFonts w:asciiTheme="minorEastAsia" w:hAnsiTheme="minorEastAsia" w:cs="MS Mincho" w:hint="eastAsia"/>
                <w:color w:val="000000"/>
                <w:sz w:val="22"/>
              </w:rPr>
              <w:t>个</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43E1D" w:rsidRDefault="00A43E1D">
            <w:pPr>
              <w:widowControl/>
              <w:jc w:val="left"/>
              <w:rPr>
                <w:rFonts w:asciiTheme="minorEastAsia" w:hAnsiTheme="minorEastAsia" w:cs="Times New Roman"/>
                <w:color w:val="000000"/>
                <w:sz w:val="22"/>
              </w:rPr>
            </w:pPr>
          </w:p>
        </w:tc>
      </w:tr>
      <w:tr w:rsidR="00A43E1D" w:rsidTr="00A43E1D">
        <w:trPr>
          <w:trHeight w:val="328"/>
        </w:trPr>
        <w:tc>
          <w:tcPr>
            <w:tcW w:w="0" w:type="auto"/>
            <w:vMerge/>
            <w:tcBorders>
              <w:top w:val="single" w:sz="4" w:space="0" w:color="auto"/>
              <w:left w:val="single" w:sz="4" w:space="0" w:color="auto"/>
              <w:bottom w:val="single" w:sz="4" w:space="0" w:color="auto"/>
              <w:right w:val="single" w:sz="4" w:space="0" w:color="auto"/>
            </w:tcBorders>
            <w:vAlign w:val="center"/>
            <w:hideMark/>
          </w:tcPr>
          <w:p w:rsidR="00A43E1D" w:rsidRDefault="00A43E1D">
            <w:pPr>
              <w:widowControl/>
              <w:jc w:val="left"/>
              <w:rPr>
                <w:rFonts w:asciiTheme="minorEastAsia" w:hAnsiTheme="minorEastAsia" w:cs="Times New Roman"/>
                <w:color w:val="000000"/>
                <w:sz w:val="22"/>
              </w:rPr>
            </w:pPr>
          </w:p>
        </w:tc>
        <w:tc>
          <w:tcPr>
            <w:tcW w:w="2201" w:type="dxa"/>
            <w:tcBorders>
              <w:top w:val="single" w:sz="4" w:space="0" w:color="auto"/>
              <w:left w:val="single" w:sz="4" w:space="0" w:color="auto"/>
              <w:bottom w:val="single" w:sz="4" w:space="0" w:color="auto"/>
              <w:right w:val="single" w:sz="4" w:space="0" w:color="auto"/>
            </w:tcBorders>
            <w:vAlign w:val="center"/>
            <w:hideMark/>
          </w:tcPr>
          <w:p w:rsidR="00A43E1D" w:rsidRDefault="00A43E1D">
            <w:pPr>
              <w:jc w:val="center"/>
              <w:rPr>
                <w:rFonts w:asciiTheme="minorEastAsia" w:hAnsiTheme="minorEastAsia" w:cs="Times New Roman"/>
                <w:color w:val="000000"/>
                <w:sz w:val="22"/>
              </w:rPr>
            </w:pPr>
            <w:r>
              <w:rPr>
                <w:rFonts w:asciiTheme="minorEastAsia" w:hAnsiTheme="minorEastAsia" w:cs="MS Mincho" w:hint="eastAsia"/>
                <w:color w:val="000000"/>
                <w:sz w:val="22"/>
              </w:rPr>
              <w:t>大</w:t>
            </w:r>
            <w:r w:rsidR="00586820">
              <w:rPr>
                <w:rFonts w:asciiTheme="minorEastAsia" w:hAnsiTheme="minorEastAsia" w:cs="MS Mincho" w:hint="eastAsia"/>
                <w:color w:val="000000"/>
                <w:sz w:val="22"/>
              </w:rPr>
              <w:t>尺寸</w:t>
            </w:r>
            <w:r>
              <w:rPr>
                <w:rFonts w:asciiTheme="minorEastAsia" w:hAnsiTheme="minorEastAsia" w:cs="MS Mincho" w:hint="eastAsia"/>
                <w:color w:val="000000"/>
                <w:sz w:val="22"/>
              </w:rPr>
              <w:t>零件</w:t>
            </w:r>
          </w:p>
        </w:tc>
        <w:tc>
          <w:tcPr>
            <w:tcW w:w="2201" w:type="dxa"/>
            <w:tcBorders>
              <w:top w:val="single" w:sz="4" w:space="0" w:color="auto"/>
              <w:left w:val="single" w:sz="4" w:space="0" w:color="auto"/>
              <w:bottom w:val="single" w:sz="4" w:space="0" w:color="auto"/>
              <w:right w:val="single" w:sz="4" w:space="0" w:color="auto"/>
            </w:tcBorders>
            <w:vAlign w:val="center"/>
            <w:hideMark/>
          </w:tcPr>
          <w:p w:rsidR="00A43E1D" w:rsidRDefault="00A43E1D">
            <w:pPr>
              <w:jc w:val="center"/>
              <w:rPr>
                <w:rFonts w:asciiTheme="minorEastAsia" w:hAnsiTheme="minorEastAsia" w:cs="Times New Roman"/>
                <w:color w:val="000000"/>
                <w:sz w:val="22"/>
              </w:rPr>
            </w:pPr>
            <w:r>
              <w:rPr>
                <w:rFonts w:asciiTheme="minorEastAsia" w:hAnsiTheme="minorEastAsia" w:cs="Times New Roman" w:hint="eastAsia"/>
                <w:color w:val="000000"/>
                <w:sz w:val="22"/>
              </w:rPr>
              <w:t>150¥/</w:t>
            </w:r>
            <w:r>
              <w:rPr>
                <w:rFonts w:asciiTheme="minorEastAsia" w:hAnsiTheme="minorEastAsia" w:cs="MS Mincho" w:hint="eastAsia"/>
                <w:color w:val="000000"/>
                <w:sz w:val="22"/>
              </w:rPr>
              <w:t>个</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43E1D" w:rsidRDefault="00A43E1D">
            <w:pPr>
              <w:widowControl/>
              <w:jc w:val="left"/>
              <w:rPr>
                <w:rFonts w:asciiTheme="minorEastAsia" w:hAnsiTheme="minorEastAsia" w:cs="Times New Roman"/>
                <w:color w:val="000000"/>
                <w:sz w:val="22"/>
              </w:rPr>
            </w:pPr>
          </w:p>
        </w:tc>
      </w:tr>
      <w:tr w:rsidR="00A43E1D" w:rsidTr="00A43E1D">
        <w:trPr>
          <w:trHeight w:val="328"/>
        </w:trPr>
        <w:tc>
          <w:tcPr>
            <w:tcW w:w="8808" w:type="dxa"/>
            <w:gridSpan w:val="4"/>
            <w:tcBorders>
              <w:top w:val="single" w:sz="4" w:space="0" w:color="auto"/>
              <w:left w:val="single" w:sz="4" w:space="0" w:color="auto"/>
              <w:bottom w:val="single" w:sz="4" w:space="0" w:color="auto"/>
              <w:right w:val="single" w:sz="4" w:space="0" w:color="auto"/>
            </w:tcBorders>
            <w:vAlign w:val="center"/>
            <w:hideMark/>
          </w:tcPr>
          <w:p w:rsidR="00A43E1D" w:rsidRDefault="00A43E1D">
            <w:pPr>
              <w:jc w:val="center"/>
              <w:rPr>
                <w:rFonts w:asciiTheme="minorEastAsia" w:hAnsiTheme="minorEastAsia" w:cs="宋体"/>
                <w:color w:val="000000"/>
                <w:sz w:val="22"/>
              </w:rPr>
            </w:pPr>
            <w:r>
              <w:rPr>
                <w:rFonts w:asciiTheme="minorEastAsia" w:hAnsiTheme="minorEastAsia" w:cs="宋体" w:hint="eastAsia"/>
                <w:color w:val="000000"/>
                <w:sz w:val="22"/>
              </w:rPr>
              <w:t xml:space="preserve">说明：定损以最终收到的战车为准，邮寄时请做好必要保护 </w:t>
            </w:r>
          </w:p>
          <w:p w:rsidR="00A43E1D" w:rsidRDefault="00A43E1D">
            <w:pPr>
              <w:jc w:val="center"/>
              <w:rPr>
                <w:rFonts w:asciiTheme="minorEastAsia" w:hAnsiTheme="minorEastAsia" w:cs="Times New Roman"/>
                <w:color w:val="000000"/>
                <w:sz w:val="22"/>
              </w:rPr>
            </w:pPr>
            <w:r>
              <w:rPr>
                <w:rFonts w:asciiTheme="minorEastAsia" w:hAnsiTheme="minorEastAsia" w:cs="宋体" w:hint="eastAsia"/>
                <w:color w:val="000000"/>
                <w:sz w:val="22"/>
              </w:rPr>
              <w:t>官网地址：</w:t>
            </w:r>
            <w:hyperlink r:id="rId7" w:history="1">
              <w:r>
                <w:rPr>
                  <w:rStyle w:val="a3"/>
                  <w:rFonts w:asciiTheme="minorEastAsia" w:hAnsiTheme="minorEastAsia" w:cs="宋体" w:hint="eastAsia"/>
                  <w:sz w:val="22"/>
                </w:rPr>
                <w:t>www.robomaster.com</w:t>
              </w:r>
            </w:hyperlink>
            <w:r>
              <w:rPr>
                <w:rFonts w:asciiTheme="minorEastAsia" w:hAnsiTheme="minorEastAsia" w:cs="宋体" w:hint="eastAsia"/>
                <w:color w:val="000000"/>
                <w:sz w:val="22"/>
              </w:rPr>
              <w:t xml:space="preserve"> </w:t>
            </w:r>
          </w:p>
        </w:tc>
      </w:tr>
    </w:tbl>
    <w:p w:rsidR="00A43E1D" w:rsidRDefault="00A43E1D" w:rsidP="00A43E1D"/>
    <w:p w:rsidR="00A43E1D" w:rsidRDefault="00A43E1D" w:rsidP="00A43E1D">
      <w:pPr>
        <w:spacing w:line="360" w:lineRule="auto"/>
        <w:jc w:val="left"/>
        <w:rPr>
          <w:rFonts w:asciiTheme="minorEastAsia" w:hAnsiTheme="minorEastAsia"/>
          <w:sz w:val="24"/>
          <w:szCs w:val="24"/>
        </w:rPr>
      </w:pPr>
      <w:r>
        <w:rPr>
          <w:rFonts w:asciiTheme="minorEastAsia" w:hAnsiTheme="minorEastAsia" w:hint="eastAsia"/>
          <w:sz w:val="24"/>
          <w:szCs w:val="24"/>
        </w:rPr>
        <w:t>大</w:t>
      </w:r>
      <w:r w:rsidR="00586820">
        <w:rPr>
          <w:rFonts w:asciiTheme="minorEastAsia" w:hAnsiTheme="minorEastAsia" w:hint="eastAsia"/>
          <w:sz w:val="24"/>
          <w:szCs w:val="24"/>
        </w:rPr>
        <w:t>尺寸</w:t>
      </w:r>
      <w:r>
        <w:rPr>
          <w:rFonts w:asciiTheme="minorEastAsia" w:hAnsiTheme="minorEastAsia" w:hint="eastAsia"/>
          <w:sz w:val="24"/>
          <w:szCs w:val="24"/>
        </w:rPr>
        <w:t>零件（如弹仓）：</w:t>
      </w:r>
    </w:p>
    <w:p w:rsidR="00A43E1D" w:rsidRDefault="005C1892" w:rsidP="00A43E1D">
      <w:pPr>
        <w:spacing w:line="360" w:lineRule="auto"/>
        <w:jc w:val="left"/>
        <w:rPr>
          <w:rFonts w:asciiTheme="minorEastAsia" w:hAnsiTheme="minorEastAsia"/>
          <w:sz w:val="24"/>
          <w:szCs w:val="24"/>
        </w:rPr>
      </w:pPr>
      <w:r>
        <w:rPr>
          <w:noProof/>
        </w:rPr>
        <w:drawing>
          <wp:inline distT="0" distB="0" distL="0" distR="0" wp14:anchorId="2E37B367" wp14:editId="10084F16">
            <wp:extent cx="1959070" cy="1550086"/>
            <wp:effectExtent l="0" t="0" r="317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973211" cy="1561275"/>
                    </a:xfrm>
                    <a:prstGeom prst="rect">
                      <a:avLst/>
                    </a:prstGeom>
                  </pic:spPr>
                </pic:pic>
              </a:graphicData>
            </a:graphic>
          </wp:inline>
        </w:drawing>
      </w:r>
    </w:p>
    <w:p w:rsidR="00A43E1D" w:rsidRPr="005C1892" w:rsidRDefault="00000242" w:rsidP="00A43E1D">
      <w:pPr>
        <w:widowControl/>
        <w:jc w:val="left"/>
        <w:rPr>
          <w:rFonts w:asciiTheme="minorEastAsia" w:hAnsiTheme="minorEastAsia"/>
          <w:sz w:val="24"/>
          <w:szCs w:val="24"/>
        </w:rPr>
      </w:pPr>
      <w:r w:rsidRPr="005C1892">
        <w:rPr>
          <w:rFonts w:asciiTheme="minorEastAsia" w:hAnsiTheme="minorEastAsia" w:hint="eastAsia"/>
          <w:sz w:val="24"/>
          <w:szCs w:val="24"/>
        </w:rPr>
        <w:t>中等尺寸</w:t>
      </w:r>
      <w:r w:rsidR="00A43E1D" w:rsidRPr="005C1892">
        <w:rPr>
          <w:rFonts w:asciiTheme="minorEastAsia" w:hAnsiTheme="minorEastAsia" w:hint="eastAsia"/>
          <w:sz w:val="24"/>
          <w:szCs w:val="24"/>
        </w:rPr>
        <w:t>零件（如云台</w:t>
      </w:r>
      <w:r w:rsidR="00A43E1D" w:rsidRPr="005C1892">
        <w:rPr>
          <w:rFonts w:asciiTheme="minorEastAsia" w:hAnsiTheme="minorEastAsia"/>
          <w:sz w:val="24"/>
          <w:szCs w:val="24"/>
        </w:rPr>
        <w:t>yaw</w:t>
      </w:r>
      <w:r w:rsidR="00586820" w:rsidRPr="005C1892">
        <w:rPr>
          <w:rFonts w:asciiTheme="minorEastAsia" w:hAnsiTheme="minorEastAsia" w:hint="eastAsia"/>
          <w:sz w:val="24"/>
          <w:szCs w:val="24"/>
        </w:rPr>
        <w:t>轴固定</w:t>
      </w:r>
      <w:r w:rsidR="00586820" w:rsidRPr="005C1892">
        <w:rPr>
          <w:rFonts w:asciiTheme="minorEastAsia" w:hAnsiTheme="minorEastAsia"/>
          <w:sz w:val="24"/>
          <w:szCs w:val="24"/>
        </w:rPr>
        <w:t>零件</w:t>
      </w:r>
      <w:r w:rsidR="00A43E1D" w:rsidRPr="005C1892">
        <w:rPr>
          <w:rFonts w:asciiTheme="minorEastAsia" w:hAnsiTheme="minorEastAsia" w:hint="eastAsia"/>
          <w:sz w:val="24"/>
          <w:szCs w:val="24"/>
        </w:rPr>
        <w:t>）：</w:t>
      </w:r>
    </w:p>
    <w:p w:rsidR="00A43E1D" w:rsidRPr="005C1892" w:rsidRDefault="005C1892" w:rsidP="00A43E1D">
      <w:pPr>
        <w:spacing w:line="360" w:lineRule="auto"/>
        <w:jc w:val="left"/>
        <w:rPr>
          <w:rFonts w:asciiTheme="minorEastAsia" w:hAnsiTheme="minorEastAsia"/>
          <w:sz w:val="24"/>
          <w:szCs w:val="24"/>
        </w:rPr>
      </w:pPr>
      <w:r>
        <w:rPr>
          <w:noProof/>
        </w:rPr>
        <w:drawing>
          <wp:inline distT="0" distB="0" distL="0" distR="0" wp14:anchorId="31ECD546" wp14:editId="21346FFE">
            <wp:extent cx="2111815" cy="1564919"/>
            <wp:effectExtent l="0" t="0" r="317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122622" cy="1572928"/>
                    </a:xfrm>
                    <a:prstGeom prst="rect">
                      <a:avLst/>
                    </a:prstGeom>
                  </pic:spPr>
                </pic:pic>
              </a:graphicData>
            </a:graphic>
          </wp:inline>
        </w:drawing>
      </w:r>
    </w:p>
    <w:p w:rsidR="00A43E1D" w:rsidRPr="005C1892" w:rsidRDefault="00A43E1D" w:rsidP="00A43E1D">
      <w:pPr>
        <w:widowControl/>
        <w:jc w:val="left"/>
        <w:rPr>
          <w:rFonts w:asciiTheme="minorEastAsia" w:hAnsiTheme="minorEastAsia"/>
          <w:sz w:val="24"/>
          <w:szCs w:val="24"/>
        </w:rPr>
      </w:pPr>
      <w:r w:rsidRPr="005C1892">
        <w:rPr>
          <w:rFonts w:asciiTheme="minorEastAsia" w:hAnsiTheme="minorEastAsia" w:hint="eastAsia"/>
          <w:sz w:val="24"/>
          <w:szCs w:val="24"/>
        </w:rPr>
        <w:t>小</w:t>
      </w:r>
      <w:r w:rsidR="00586820" w:rsidRPr="005C1892">
        <w:rPr>
          <w:rFonts w:asciiTheme="minorEastAsia" w:hAnsiTheme="minorEastAsia" w:hint="eastAsia"/>
          <w:sz w:val="24"/>
          <w:szCs w:val="24"/>
        </w:rPr>
        <w:t>尺寸零件（</w:t>
      </w:r>
      <w:r w:rsidR="00AE3B3A" w:rsidRPr="00AE3B3A">
        <w:rPr>
          <w:rFonts w:asciiTheme="minorEastAsia" w:hAnsiTheme="minorEastAsia" w:hint="eastAsia"/>
          <w:sz w:val="24"/>
          <w:szCs w:val="24"/>
        </w:rPr>
        <w:t>如转接块</w:t>
      </w:r>
      <w:r w:rsidRPr="005C1892">
        <w:rPr>
          <w:rFonts w:asciiTheme="minorEastAsia" w:hAnsiTheme="minorEastAsia" w:hint="eastAsia"/>
          <w:sz w:val="24"/>
          <w:szCs w:val="24"/>
        </w:rPr>
        <w:t>）：</w:t>
      </w:r>
    </w:p>
    <w:p w:rsidR="00A43E1D" w:rsidRDefault="005C1892" w:rsidP="00A43E1D">
      <w:pPr>
        <w:spacing w:line="360" w:lineRule="auto"/>
        <w:jc w:val="left"/>
        <w:rPr>
          <w:rFonts w:asciiTheme="minorEastAsia" w:hAnsiTheme="minorEastAsia"/>
          <w:sz w:val="24"/>
          <w:szCs w:val="24"/>
        </w:rPr>
      </w:pPr>
      <w:r>
        <w:rPr>
          <w:noProof/>
        </w:rPr>
        <w:drawing>
          <wp:inline distT="0" distB="0" distL="0" distR="0" wp14:anchorId="22E097C9" wp14:editId="328B91B4">
            <wp:extent cx="1163713" cy="1806525"/>
            <wp:effectExtent l="0" t="0" r="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7863" t="16634" r="22964" b="25676"/>
                    <a:stretch/>
                  </pic:blipFill>
                  <pic:spPr bwMode="auto">
                    <a:xfrm>
                      <a:off x="0" y="0"/>
                      <a:ext cx="1168612" cy="1814130"/>
                    </a:xfrm>
                    <a:prstGeom prst="rect">
                      <a:avLst/>
                    </a:prstGeom>
                    <a:ln>
                      <a:noFill/>
                    </a:ln>
                    <a:extLst>
                      <a:ext uri="{53640926-AAD7-44D8-BBD7-CCE9431645EC}">
                        <a14:shadowObscured xmlns:a14="http://schemas.microsoft.com/office/drawing/2010/main"/>
                      </a:ext>
                    </a:extLst>
                  </pic:spPr>
                </pic:pic>
              </a:graphicData>
            </a:graphic>
          </wp:inline>
        </w:drawing>
      </w:r>
    </w:p>
    <w:p w:rsidR="00A43E1D" w:rsidRDefault="00A43E1D" w:rsidP="00A43E1D">
      <w:pPr>
        <w:widowControl/>
        <w:jc w:val="left"/>
        <w:rPr>
          <w:rFonts w:asciiTheme="minorEastAsia" w:hAnsiTheme="minorEastAsia"/>
          <w:sz w:val="24"/>
          <w:szCs w:val="24"/>
        </w:rPr>
      </w:pPr>
      <w:r>
        <w:rPr>
          <w:rFonts w:asciiTheme="minorEastAsia" w:hAnsiTheme="minorEastAsia" w:hint="eastAsia"/>
          <w:kern w:val="0"/>
          <w:sz w:val="24"/>
          <w:szCs w:val="24"/>
        </w:rPr>
        <w:br w:type="page"/>
      </w:r>
      <w:r>
        <w:rPr>
          <w:rFonts w:asciiTheme="minorEastAsia" w:hAnsiTheme="minorEastAsia" w:hint="eastAsia"/>
          <w:sz w:val="24"/>
          <w:szCs w:val="24"/>
        </w:rPr>
        <w:lastRenderedPageBreak/>
        <w:t>（以下为签署页，无正文）</w:t>
      </w:r>
    </w:p>
    <w:p w:rsidR="00A43E1D" w:rsidRDefault="00A43E1D" w:rsidP="00A43E1D">
      <w:pPr>
        <w:spacing w:line="360" w:lineRule="auto"/>
        <w:jc w:val="left"/>
        <w:rPr>
          <w:rFonts w:asciiTheme="minorEastAsia" w:hAnsiTheme="minorEastAsia"/>
          <w:sz w:val="24"/>
          <w:szCs w:val="24"/>
        </w:rPr>
      </w:pPr>
    </w:p>
    <w:p w:rsidR="00A43E1D" w:rsidRDefault="00A43E1D" w:rsidP="00A43E1D">
      <w:pPr>
        <w:spacing w:line="360" w:lineRule="auto"/>
        <w:jc w:val="left"/>
        <w:rPr>
          <w:rFonts w:asciiTheme="minorEastAsia" w:hAnsiTheme="minorEastAsia"/>
          <w:sz w:val="24"/>
          <w:szCs w:val="24"/>
        </w:rPr>
      </w:pPr>
      <w:r>
        <w:rPr>
          <w:rFonts w:asciiTheme="minorEastAsia" w:hAnsiTheme="minorEastAsia" w:hint="eastAsia"/>
          <w:b/>
          <w:sz w:val="24"/>
          <w:szCs w:val="24"/>
        </w:rPr>
        <w:t>甲方</w:t>
      </w:r>
      <w:r>
        <w:rPr>
          <w:rFonts w:asciiTheme="minorEastAsia" w:hAnsiTheme="minorEastAsia" w:hint="eastAsia"/>
          <w:sz w:val="24"/>
          <w:szCs w:val="24"/>
        </w:rPr>
        <w:t>（盖章）：</w:t>
      </w:r>
    </w:p>
    <w:p w:rsidR="00A43E1D" w:rsidRDefault="00A43E1D" w:rsidP="00A43E1D">
      <w:pPr>
        <w:spacing w:line="360" w:lineRule="auto"/>
        <w:jc w:val="left"/>
        <w:rPr>
          <w:rFonts w:asciiTheme="minorEastAsia" w:hAnsiTheme="minorEastAsia"/>
          <w:sz w:val="24"/>
          <w:szCs w:val="24"/>
        </w:rPr>
      </w:pPr>
    </w:p>
    <w:p w:rsidR="00A43E1D" w:rsidRDefault="00A43E1D" w:rsidP="00A43E1D">
      <w:pPr>
        <w:spacing w:line="360" w:lineRule="auto"/>
        <w:jc w:val="left"/>
        <w:rPr>
          <w:rFonts w:asciiTheme="minorEastAsia" w:hAnsiTheme="minorEastAsia"/>
          <w:sz w:val="24"/>
          <w:szCs w:val="24"/>
        </w:rPr>
      </w:pPr>
      <w:r>
        <w:rPr>
          <w:rFonts w:asciiTheme="minorEastAsia" w:hAnsiTheme="minorEastAsia" w:hint="eastAsia"/>
          <w:sz w:val="24"/>
          <w:szCs w:val="24"/>
        </w:rPr>
        <w:t>日期：</w:t>
      </w:r>
    </w:p>
    <w:p w:rsidR="00A43E1D" w:rsidRDefault="00A43E1D" w:rsidP="00A43E1D">
      <w:pPr>
        <w:spacing w:line="360" w:lineRule="auto"/>
        <w:jc w:val="left"/>
        <w:rPr>
          <w:rFonts w:asciiTheme="minorEastAsia" w:hAnsiTheme="minorEastAsia"/>
          <w:sz w:val="24"/>
          <w:szCs w:val="24"/>
        </w:rPr>
      </w:pPr>
    </w:p>
    <w:p w:rsidR="00A43E1D" w:rsidRDefault="00A43E1D" w:rsidP="00A43E1D">
      <w:pPr>
        <w:spacing w:line="360" w:lineRule="auto"/>
        <w:jc w:val="left"/>
        <w:rPr>
          <w:rFonts w:asciiTheme="minorEastAsia" w:hAnsiTheme="minorEastAsia"/>
          <w:sz w:val="24"/>
          <w:szCs w:val="24"/>
        </w:rPr>
      </w:pPr>
    </w:p>
    <w:p w:rsidR="00A43E1D" w:rsidRDefault="00A43E1D" w:rsidP="00A43E1D">
      <w:pPr>
        <w:spacing w:line="360" w:lineRule="auto"/>
        <w:jc w:val="left"/>
        <w:rPr>
          <w:rFonts w:asciiTheme="minorEastAsia" w:hAnsiTheme="minorEastAsia"/>
          <w:sz w:val="24"/>
          <w:szCs w:val="24"/>
        </w:rPr>
      </w:pPr>
    </w:p>
    <w:p w:rsidR="00A43E1D" w:rsidRDefault="00A43E1D" w:rsidP="00A43E1D">
      <w:pPr>
        <w:spacing w:line="360" w:lineRule="auto"/>
        <w:jc w:val="left"/>
        <w:rPr>
          <w:rFonts w:asciiTheme="minorEastAsia" w:hAnsiTheme="minorEastAsia"/>
          <w:sz w:val="24"/>
          <w:szCs w:val="24"/>
        </w:rPr>
      </w:pPr>
      <w:r>
        <w:rPr>
          <w:rFonts w:asciiTheme="minorEastAsia" w:hAnsiTheme="minorEastAsia" w:hint="eastAsia"/>
          <w:b/>
          <w:sz w:val="24"/>
          <w:szCs w:val="24"/>
        </w:rPr>
        <w:t>乙方</w:t>
      </w:r>
      <w:r>
        <w:rPr>
          <w:rFonts w:asciiTheme="minorEastAsia" w:hAnsiTheme="minorEastAsia" w:hint="eastAsia"/>
          <w:sz w:val="24"/>
          <w:szCs w:val="24"/>
        </w:rPr>
        <w:t>（盖章）：</w:t>
      </w:r>
    </w:p>
    <w:p w:rsidR="00A43E1D" w:rsidRDefault="00A43E1D" w:rsidP="00A43E1D">
      <w:pPr>
        <w:spacing w:line="360" w:lineRule="auto"/>
        <w:jc w:val="left"/>
        <w:rPr>
          <w:rFonts w:asciiTheme="minorEastAsia" w:hAnsiTheme="minorEastAsia"/>
          <w:sz w:val="24"/>
          <w:szCs w:val="24"/>
        </w:rPr>
      </w:pPr>
    </w:p>
    <w:p w:rsidR="00A43E1D" w:rsidRDefault="00A43E1D" w:rsidP="00A43E1D">
      <w:pPr>
        <w:spacing w:line="360" w:lineRule="auto"/>
        <w:jc w:val="left"/>
        <w:rPr>
          <w:rFonts w:asciiTheme="minorEastAsia" w:hAnsiTheme="minorEastAsia"/>
          <w:sz w:val="24"/>
          <w:szCs w:val="24"/>
        </w:rPr>
      </w:pPr>
      <w:r>
        <w:rPr>
          <w:rFonts w:asciiTheme="minorEastAsia" w:hAnsiTheme="minorEastAsia" w:hint="eastAsia"/>
          <w:b/>
          <w:sz w:val="24"/>
          <w:szCs w:val="24"/>
        </w:rPr>
        <w:t>负责人</w:t>
      </w:r>
      <w:r>
        <w:rPr>
          <w:rFonts w:asciiTheme="minorEastAsia" w:hAnsiTheme="minorEastAsia" w:hint="eastAsia"/>
          <w:sz w:val="24"/>
          <w:szCs w:val="24"/>
        </w:rPr>
        <w:t>(签字)：</w:t>
      </w:r>
    </w:p>
    <w:p w:rsidR="00A43E1D" w:rsidRDefault="00A43E1D" w:rsidP="00A43E1D">
      <w:pPr>
        <w:spacing w:line="360" w:lineRule="auto"/>
        <w:jc w:val="left"/>
        <w:rPr>
          <w:rFonts w:asciiTheme="minorEastAsia" w:hAnsiTheme="minorEastAsia"/>
          <w:sz w:val="24"/>
          <w:szCs w:val="24"/>
        </w:rPr>
      </w:pPr>
      <w:r>
        <w:rPr>
          <w:rFonts w:asciiTheme="minorEastAsia" w:hAnsiTheme="minorEastAsia" w:hint="eastAsia"/>
          <w:sz w:val="24"/>
          <w:szCs w:val="24"/>
        </w:rPr>
        <w:t>日期：</w:t>
      </w:r>
    </w:p>
    <w:p w:rsidR="009B63BC" w:rsidRDefault="006A4418"/>
    <w:sectPr w:rsidR="009B63B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4418" w:rsidRDefault="006A4418" w:rsidP="00000242">
      <w:r>
        <w:separator/>
      </w:r>
    </w:p>
  </w:endnote>
  <w:endnote w:type="continuationSeparator" w:id="0">
    <w:p w:rsidR="006A4418" w:rsidRDefault="006A4418" w:rsidP="000002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4418" w:rsidRDefault="006A4418" w:rsidP="00000242">
      <w:r>
        <w:separator/>
      </w:r>
    </w:p>
  </w:footnote>
  <w:footnote w:type="continuationSeparator" w:id="0">
    <w:p w:rsidR="006A4418" w:rsidRDefault="006A4418" w:rsidP="000002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767451"/>
    <w:multiLevelType w:val="hybridMultilevel"/>
    <w:tmpl w:val="05B681AE"/>
    <w:lvl w:ilvl="0" w:tplc="C816718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 w15:restartNumberingAfterBreak="0">
    <w:nsid w:val="2BFE66DB"/>
    <w:multiLevelType w:val="hybridMultilevel"/>
    <w:tmpl w:val="4D2CF44E"/>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 w15:restartNumberingAfterBreak="0">
    <w:nsid w:val="3EF043C7"/>
    <w:multiLevelType w:val="hybridMultilevel"/>
    <w:tmpl w:val="7C8A3652"/>
    <w:lvl w:ilvl="0" w:tplc="37F4129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466C5069"/>
    <w:multiLevelType w:val="hybridMultilevel"/>
    <w:tmpl w:val="C77A0AC2"/>
    <w:lvl w:ilvl="0" w:tplc="FB34A8D6">
      <w:start w:val="1"/>
      <w:numFmt w:val="japaneseCounting"/>
      <w:lvlText w:val="（%1）"/>
      <w:lvlJc w:val="left"/>
      <w:pPr>
        <w:ind w:left="720" w:hanging="7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4" w15:restartNumberingAfterBreak="0">
    <w:nsid w:val="6DEC3F5C"/>
    <w:multiLevelType w:val="hybridMultilevel"/>
    <w:tmpl w:val="77603144"/>
    <w:lvl w:ilvl="0" w:tplc="993AF48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5" w15:restartNumberingAfterBreak="0">
    <w:nsid w:val="72F037F3"/>
    <w:multiLevelType w:val="hybridMultilevel"/>
    <w:tmpl w:val="D0D28A86"/>
    <w:lvl w:ilvl="0" w:tplc="33FE113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E1D"/>
    <w:rsid w:val="00000242"/>
    <w:rsid w:val="003965AD"/>
    <w:rsid w:val="004B4BB1"/>
    <w:rsid w:val="00586820"/>
    <w:rsid w:val="005C0EC6"/>
    <w:rsid w:val="005C1892"/>
    <w:rsid w:val="0060301B"/>
    <w:rsid w:val="006552F5"/>
    <w:rsid w:val="006A4418"/>
    <w:rsid w:val="0075291A"/>
    <w:rsid w:val="008678AD"/>
    <w:rsid w:val="00902BB2"/>
    <w:rsid w:val="00A43E1D"/>
    <w:rsid w:val="00AE3B3A"/>
    <w:rsid w:val="00BD1B2F"/>
    <w:rsid w:val="00C76732"/>
    <w:rsid w:val="00C81478"/>
    <w:rsid w:val="00D00C61"/>
    <w:rsid w:val="00E5202B"/>
    <w:rsid w:val="00EA73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012B62A-AA6A-4741-9060-CA9BE6E10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3E1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43E1D"/>
    <w:rPr>
      <w:color w:val="0563C1" w:themeColor="hyperlink"/>
      <w:u w:val="single"/>
    </w:rPr>
  </w:style>
  <w:style w:type="paragraph" w:styleId="a4">
    <w:name w:val="List Paragraph"/>
    <w:basedOn w:val="a"/>
    <w:uiPriority w:val="34"/>
    <w:qFormat/>
    <w:rsid w:val="00A43E1D"/>
    <w:pPr>
      <w:ind w:firstLineChars="200" w:firstLine="420"/>
    </w:pPr>
  </w:style>
  <w:style w:type="table" w:styleId="a5">
    <w:name w:val="Table Grid"/>
    <w:basedOn w:val="a1"/>
    <w:uiPriority w:val="39"/>
    <w:rsid w:val="00A43E1D"/>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a1"/>
    <w:uiPriority w:val="39"/>
    <w:rsid w:val="00A43E1D"/>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Char"/>
    <w:uiPriority w:val="99"/>
    <w:unhideWhenUsed/>
    <w:rsid w:val="0000024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000242"/>
    <w:rPr>
      <w:sz w:val="18"/>
      <w:szCs w:val="18"/>
    </w:rPr>
  </w:style>
  <w:style w:type="paragraph" w:styleId="a7">
    <w:name w:val="footer"/>
    <w:basedOn w:val="a"/>
    <w:link w:val="Char0"/>
    <w:uiPriority w:val="99"/>
    <w:unhideWhenUsed/>
    <w:rsid w:val="00000242"/>
    <w:pPr>
      <w:tabs>
        <w:tab w:val="center" w:pos="4153"/>
        <w:tab w:val="right" w:pos="8306"/>
      </w:tabs>
      <w:snapToGrid w:val="0"/>
      <w:jc w:val="left"/>
    </w:pPr>
    <w:rPr>
      <w:sz w:val="18"/>
      <w:szCs w:val="18"/>
    </w:rPr>
  </w:style>
  <w:style w:type="character" w:customStyle="1" w:styleId="Char0">
    <w:name w:val="页脚 Char"/>
    <w:basedOn w:val="a0"/>
    <w:link w:val="a7"/>
    <w:uiPriority w:val="99"/>
    <w:rsid w:val="00000242"/>
    <w:rPr>
      <w:sz w:val="18"/>
      <w:szCs w:val="18"/>
    </w:rPr>
  </w:style>
  <w:style w:type="paragraph" w:customStyle="1" w:styleId="Default">
    <w:name w:val="Default"/>
    <w:rsid w:val="005C0EC6"/>
    <w:pPr>
      <w:widowControl w:val="0"/>
      <w:autoSpaceDE w:val="0"/>
      <w:autoSpaceDN w:val="0"/>
      <w:adjustRightInd w:val="0"/>
    </w:pPr>
    <w:rPr>
      <w:rFonts w:ascii="微软雅黑" w:eastAsia="微软雅黑" w:cs="微软雅黑"/>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6397920">
      <w:bodyDiv w:val="1"/>
      <w:marLeft w:val="0"/>
      <w:marRight w:val="0"/>
      <w:marTop w:val="0"/>
      <w:marBottom w:val="0"/>
      <w:divBdr>
        <w:top w:val="none" w:sz="0" w:space="0" w:color="auto"/>
        <w:left w:val="none" w:sz="0" w:space="0" w:color="auto"/>
        <w:bottom w:val="none" w:sz="0" w:space="0" w:color="auto"/>
        <w:right w:val="none" w:sz="0" w:space="0" w:color="auto"/>
      </w:divBdr>
      <w:divsChild>
        <w:div w:id="1470049382">
          <w:marLeft w:val="0"/>
          <w:marRight w:val="0"/>
          <w:marTop w:val="0"/>
          <w:marBottom w:val="0"/>
          <w:divBdr>
            <w:top w:val="none" w:sz="0" w:space="0" w:color="auto"/>
            <w:left w:val="none" w:sz="0" w:space="0" w:color="auto"/>
            <w:bottom w:val="none" w:sz="0" w:space="0" w:color="auto"/>
            <w:right w:val="none" w:sz="0" w:space="0" w:color="auto"/>
          </w:divBdr>
        </w:div>
        <w:div w:id="1434323222">
          <w:marLeft w:val="0"/>
          <w:marRight w:val="0"/>
          <w:marTop w:val="0"/>
          <w:marBottom w:val="0"/>
          <w:divBdr>
            <w:top w:val="none" w:sz="0" w:space="0" w:color="auto"/>
            <w:left w:val="none" w:sz="0" w:space="0" w:color="auto"/>
            <w:bottom w:val="none" w:sz="0" w:space="0" w:color="auto"/>
            <w:right w:val="none" w:sz="0" w:space="0" w:color="auto"/>
          </w:divBdr>
        </w:div>
        <w:div w:id="623511600">
          <w:marLeft w:val="0"/>
          <w:marRight w:val="0"/>
          <w:marTop w:val="0"/>
          <w:marBottom w:val="0"/>
          <w:divBdr>
            <w:top w:val="none" w:sz="0" w:space="0" w:color="auto"/>
            <w:left w:val="none" w:sz="0" w:space="0" w:color="auto"/>
            <w:bottom w:val="none" w:sz="0" w:space="0" w:color="auto"/>
            <w:right w:val="none" w:sz="0" w:space="0" w:color="auto"/>
          </w:divBdr>
        </w:div>
        <w:div w:id="408581652">
          <w:marLeft w:val="0"/>
          <w:marRight w:val="0"/>
          <w:marTop w:val="0"/>
          <w:marBottom w:val="0"/>
          <w:divBdr>
            <w:top w:val="none" w:sz="0" w:space="0" w:color="auto"/>
            <w:left w:val="none" w:sz="0" w:space="0" w:color="auto"/>
            <w:bottom w:val="none" w:sz="0" w:space="0" w:color="auto"/>
            <w:right w:val="none" w:sz="0" w:space="0" w:color="auto"/>
          </w:divBdr>
        </w:div>
        <w:div w:id="101219845">
          <w:marLeft w:val="0"/>
          <w:marRight w:val="0"/>
          <w:marTop w:val="0"/>
          <w:marBottom w:val="0"/>
          <w:divBdr>
            <w:top w:val="none" w:sz="0" w:space="0" w:color="auto"/>
            <w:left w:val="none" w:sz="0" w:space="0" w:color="auto"/>
            <w:bottom w:val="none" w:sz="0" w:space="0" w:color="auto"/>
            <w:right w:val="none" w:sz="0" w:space="0" w:color="auto"/>
          </w:divBdr>
        </w:div>
        <w:div w:id="825241268">
          <w:marLeft w:val="0"/>
          <w:marRight w:val="0"/>
          <w:marTop w:val="0"/>
          <w:marBottom w:val="0"/>
          <w:divBdr>
            <w:top w:val="none" w:sz="0" w:space="0" w:color="auto"/>
            <w:left w:val="none" w:sz="0" w:space="0" w:color="auto"/>
            <w:bottom w:val="none" w:sz="0" w:space="0" w:color="auto"/>
            <w:right w:val="none" w:sz="0" w:space="0" w:color="auto"/>
          </w:divBdr>
        </w:div>
        <w:div w:id="1297490321">
          <w:marLeft w:val="0"/>
          <w:marRight w:val="0"/>
          <w:marTop w:val="0"/>
          <w:marBottom w:val="0"/>
          <w:divBdr>
            <w:top w:val="none" w:sz="0" w:space="0" w:color="auto"/>
            <w:left w:val="none" w:sz="0" w:space="0" w:color="auto"/>
            <w:bottom w:val="none" w:sz="0" w:space="0" w:color="auto"/>
            <w:right w:val="none" w:sz="0" w:space="0" w:color="auto"/>
          </w:divBdr>
        </w:div>
      </w:divsChild>
    </w:div>
    <w:div w:id="1917932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robomaster.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864</Words>
  <Characters>4930</Characters>
  <Application>Microsoft Office Word</Application>
  <DocSecurity>0</DocSecurity>
  <Lines>41</Lines>
  <Paragraphs>11</Paragraphs>
  <ScaleCrop>false</ScaleCrop>
  <Company>Microsoft</Company>
  <LinksUpToDate>false</LinksUpToDate>
  <CharactersWithSpaces>5783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Lai</dc:creator>
  <cp:keywords/>
  <dc:description/>
  <cp:lastModifiedBy>Jenny Lai</cp:lastModifiedBy>
  <cp:revision>2</cp:revision>
  <dcterms:created xsi:type="dcterms:W3CDTF">2020-02-18T04:19:00Z</dcterms:created>
  <dcterms:modified xsi:type="dcterms:W3CDTF">2020-02-18T04:19:00Z</dcterms:modified>
</cp:coreProperties>
</file>